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3BA5" w:rsidRDefault="00E63BA5" w:rsidP="00E63BA5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hr-HR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1676400</wp:posOffset>
            </wp:positionH>
            <wp:positionV relativeFrom="page">
              <wp:posOffset>285750</wp:posOffset>
            </wp:positionV>
            <wp:extent cx="581660" cy="752475"/>
            <wp:effectExtent l="19050" t="0" r="889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</w:t>
      </w:r>
    </w:p>
    <w:p w:rsidR="00E743B8" w:rsidRDefault="00E63BA5" w:rsidP="00E63BA5">
      <w:pPr>
        <w:pStyle w:val="Standard"/>
        <w:spacing w:after="0"/>
        <w:jc w:val="left"/>
        <w:rPr>
          <w:rFonts w:ascii="Times New Roman" w:hAnsi="Times New Roman" w:cs="Times New Roman"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             </w:t>
      </w:r>
      <w:r w:rsidRPr="00E63BA5">
        <w:rPr>
          <w:rFonts w:ascii="Times New Roman" w:hAnsi="Times New Roman" w:cs="Times New Roman"/>
          <w:bCs/>
          <w:sz w:val="20"/>
          <w:szCs w:val="20"/>
          <w:lang w:val="en-US"/>
        </w:rPr>
        <w:t>REPUBLIKA HRVATSKA</w:t>
      </w:r>
    </w:p>
    <w:p w:rsidR="00E63BA5" w:rsidRDefault="00E63BA5" w:rsidP="00E63BA5">
      <w:pPr>
        <w:pStyle w:val="Standard"/>
        <w:spacing w:after="0"/>
        <w:jc w:val="left"/>
        <w:rPr>
          <w:rFonts w:ascii="Times New Roman" w:hAnsi="Times New Roman" w:cs="Times New Roman"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Cs/>
          <w:sz w:val="20"/>
          <w:szCs w:val="20"/>
          <w:lang w:val="en-US"/>
        </w:rPr>
        <w:t>VUKOVARSKO-SRIJEMSKA ŽUPANIJA</w:t>
      </w:r>
    </w:p>
    <w:p w:rsidR="00E63BA5" w:rsidRDefault="00E63BA5" w:rsidP="00E63BA5">
      <w:pPr>
        <w:pStyle w:val="Standard"/>
        <w:spacing w:after="0"/>
        <w:jc w:val="left"/>
        <w:rPr>
          <w:rFonts w:ascii="Times New Roman" w:hAnsi="Times New Roman" w:cs="Times New Roman"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          OPĆINA STARI JANKOVCI</w:t>
      </w:r>
    </w:p>
    <w:p w:rsidR="00E63BA5" w:rsidRDefault="00E63BA5" w:rsidP="00E63BA5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              </w:t>
      </w:r>
      <w:r w:rsidRPr="00E63BA5">
        <w:rPr>
          <w:rFonts w:ascii="Times New Roman" w:hAnsi="Times New Roman" w:cs="Times New Roman"/>
          <w:b/>
          <w:bCs/>
          <w:sz w:val="20"/>
          <w:szCs w:val="20"/>
          <w:lang w:val="en-US"/>
        </w:rPr>
        <w:t>OPĆINSKO VIJEĆE</w:t>
      </w:r>
    </w:p>
    <w:p w:rsidR="00E63BA5" w:rsidRDefault="00E63BA5" w:rsidP="00E63BA5">
      <w:pPr>
        <w:pStyle w:val="Standard"/>
        <w:spacing w:after="0"/>
        <w:jc w:val="left"/>
        <w:rPr>
          <w:rFonts w:ascii="Times New Roman" w:hAnsi="Times New Roman" w:cs="Times New Roman"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Cs/>
          <w:sz w:val="20"/>
          <w:szCs w:val="20"/>
          <w:lang w:val="en-US"/>
        </w:rPr>
        <w:t>K</w:t>
      </w:r>
      <w:r w:rsidR="00AA089A">
        <w:rPr>
          <w:rFonts w:ascii="Times New Roman" w:hAnsi="Times New Roman" w:cs="Times New Roman"/>
          <w:bCs/>
          <w:sz w:val="20"/>
          <w:szCs w:val="20"/>
          <w:lang w:val="en-US"/>
        </w:rPr>
        <w:t>LASA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>:</w:t>
      </w:r>
      <w:r w:rsidR="00D02CAF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</w:t>
      </w:r>
      <w:r w:rsidR="00D02CAF">
        <w:rPr>
          <w:rFonts w:ascii="Times New Roman" w:hAnsi="Times New Roman" w:cs="Times New Roman"/>
          <w:color w:val="000000"/>
          <w:sz w:val="19"/>
          <w:szCs w:val="19"/>
        </w:rPr>
        <w:t>026-02/19</w:t>
      </w:r>
      <w:r w:rsidR="00D02CAF" w:rsidRPr="00D02CAF">
        <w:rPr>
          <w:rFonts w:ascii="Times New Roman" w:hAnsi="Times New Roman" w:cs="Times New Roman"/>
          <w:color w:val="000000"/>
          <w:sz w:val="19"/>
          <w:szCs w:val="19"/>
        </w:rPr>
        <w:t>-19/02</w:t>
      </w:r>
    </w:p>
    <w:p w:rsidR="00E63BA5" w:rsidRDefault="00D02CAF" w:rsidP="00E63BA5">
      <w:pPr>
        <w:pStyle w:val="Standard"/>
        <w:spacing w:after="0"/>
        <w:jc w:val="lef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  <w:lang w:val="en-US"/>
        </w:rPr>
        <w:t>U</w:t>
      </w:r>
      <w:r w:rsidR="00AA089A">
        <w:rPr>
          <w:rFonts w:ascii="Times New Roman" w:hAnsi="Times New Roman" w:cs="Times New Roman"/>
          <w:bCs/>
          <w:sz w:val="20"/>
          <w:szCs w:val="20"/>
          <w:lang w:val="en-US"/>
        </w:rPr>
        <w:t>RBROJ</w:t>
      </w:r>
      <w:r w:rsidR="00E63BA5">
        <w:rPr>
          <w:rFonts w:ascii="Times New Roman" w:hAnsi="Times New Roman" w:cs="Times New Roman"/>
          <w:bCs/>
          <w:sz w:val="20"/>
          <w:szCs w:val="20"/>
          <w:lang w:val="en-US"/>
        </w:rPr>
        <w:t>:</w:t>
      </w:r>
      <w:r w:rsidRPr="00D02CAF">
        <w:rPr>
          <w:rFonts w:ascii="Arial" w:hAnsi="Arial" w:cs="Arial"/>
          <w:color w:val="000000"/>
          <w:sz w:val="19"/>
          <w:szCs w:val="19"/>
        </w:rPr>
        <w:t xml:space="preserve"> </w:t>
      </w:r>
      <w:r w:rsidRPr="00D02CAF">
        <w:rPr>
          <w:rFonts w:ascii="Times New Roman" w:hAnsi="Times New Roman" w:cs="Times New Roman"/>
          <w:color w:val="000000"/>
          <w:sz w:val="20"/>
          <w:szCs w:val="20"/>
        </w:rPr>
        <w:t>2188/10-01-19-0</w:t>
      </w:r>
      <w:r>
        <w:rPr>
          <w:rFonts w:ascii="Times New Roman" w:hAnsi="Times New Roman" w:cs="Times New Roman"/>
          <w:color w:val="000000"/>
          <w:sz w:val="20"/>
          <w:szCs w:val="20"/>
        </w:rPr>
        <w:t>2</w:t>
      </w:r>
    </w:p>
    <w:p w:rsidR="00E63BA5" w:rsidRPr="00D02CAF" w:rsidRDefault="00D02CAF" w:rsidP="00D02CA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</w:tabs>
        <w:autoSpaceDE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D02CAF">
        <w:rPr>
          <w:rFonts w:ascii="Times New Roman" w:hAnsi="Times New Roman" w:cs="Times New Roman"/>
          <w:color w:val="000000"/>
          <w:sz w:val="20"/>
          <w:szCs w:val="20"/>
        </w:rPr>
        <w:t xml:space="preserve">Stari Jankovci, </w:t>
      </w:r>
      <w:r>
        <w:rPr>
          <w:rFonts w:ascii="Times New Roman" w:hAnsi="Times New Roman" w:cs="Times New Roman"/>
          <w:color w:val="000000"/>
          <w:sz w:val="20"/>
          <w:szCs w:val="20"/>
        </w:rPr>
        <w:t>1</w:t>
      </w:r>
      <w:r w:rsidR="00AA089A">
        <w:rPr>
          <w:rFonts w:ascii="Times New Roman" w:hAnsi="Times New Roman" w:cs="Times New Roman"/>
          <w:color w:val="000000"/>
          <w:sz w:val="20"/>
          <w:szCs w:val="20"/>
        </w:rPr>
        <w:t>2</w:t>
      </w:r>
      <w:r w:rsidRPr="00D02CAF">
        <w:rPr>
          <w:rFonts w:ascii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prosinca </w:t>
      </w:r>
      <w:r w:rsidRPr="00D02CAF">
        <w:rPr>
          <w:rFonts w:ascii="Times New Roman" w:hAnsi="Times New Roman" w:cs="Times New Roman"/>
          <w:color w:val="000000"/>
          <w:sz w:val="20"/>
          <w:szCs w:val="20"/>
        </w:rPr>
        <w:t>201</w:t>
      </w:r>
      <w:r>
        <w:rPr>
          <w:rFonts w:ascii="Times New Roman" w:hAnsi="Times New Roman" w:cs="Times New Roman"/>
          <w:color w:val="000000"/>
          <w:sz w:val="20"/>
          <w:szCs w:val="20"/>
        </w:rPr>
        <w:t>9</w:t>
      </w:r>
      <w:r w:rsidRPr="00D02CAF">
        <w:rPr>
          <w:rFonts w:ascii="Times New Roman" w:hAnsi="Times New Roman" w:cs="Times New Roman"/>
          <w:color w:val="000000"/>
          <w:sz w:val="20"/>
          <w:szCs w:val="20"/>
        </w:rPr>
        <w:t>. godine</w:t>
      </w:r>
    </w:p>
    <w:p w:rsidR="00E63BA5" w:rsidRDefault="00E63BA5" w:rsidP="00E63BA5">
      <w:pPr>
        <w:pStyle w:val="Standard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E63BA5" w:rsidRDefault="00E63BA5" w:rsidP="00E63BA5">
      <w:pPr>
        <w:pStyle w:val="Standard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E63BA5" w:rsidRDefault="00E63BA5" w:rsidP="00E63BA5">
      <w:pPr>
        <w:pStyle w:val="Standard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E743B8" w:rsidRDefault="00E743B8" w:rsidP="00E63BA5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OBRAZLOŽENJE UZ </w:t>
      </w:r>
      <w:r>
        <w:rPr>
          <w:rFonts w:ascii="Times New Roman" w:hAnsi="Times New Roman" w:cs="Times New Roman"/>
          <w:b/>
          <w:bCs/>
          <w:sz w:val="28"/>
          <w:szCs w:val="28"/>
        </w:rPr>
        <w:t>DRUGE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IZMJENE I DOPUNE PRORA</w:t>
      </w:r>
      <w:r>
        <w:rPr>
          <w:rFonts w:ascii="Times New Roman" w:hAnsi="Times New Roman" w:cs="Times New Roman"/>
          <w:b/>
          <w:bCs/>
          <w:sz w:val="28"/>
          <w:szCs w:val="28"/>
        </w:rPr>
        <w:t>ČUNA ZA 2019. GODINU</w:t>
      </w:r>
    </w:p>
    <w:p w:rsidR="00E743B8" w:rsidRDefault="00E743B8" w:rsidP="00E743B8">
      <w:pPr>
        <w:pStyle w:val="Standard"/>
        <w:spacing w:after="0"/>
        <w:jc w:val="center"/>
        <w:rPr>
          <w:rFonts w:cs="Calibri"/>
        </w:rPr>
      </w:pPr>
    </w:p>
    <w:p w:rsidR="00E743B8" w:rsidRDefault="00E743B8" w:rsidP="00E743B8">
      <w:pPr>
        <w:pStyle w:val="Standard"/>
        <w:spacing w:after="0"/>
        <w:jc w:val="left"/>
      </w:pPr>
      <w:r>
        <w:rPr>
          <w:rFonts w:ascii="Times New Roman" w:hAnsi="Times New Roman" w:cs="Times New Roman"/>
          <w:sz w:val="24"/>
          <w:szCs w:val="24"/>
        </w:rPr>
        <w:tab/>
        <w:t>Razlozi</w:t>
      </w:r>
      <w:r w:rsidR="00AA089A">
        <w:rPr>
          <w:rFonts w:ascii="Times New Roman" w:hAnsi="Times New Roman" w:cs="Times New Roman"/>
          <w:sz w:val="24"/>
          <w:szCs w:val="24"/>
        </w:rPr>
        <w:t xml:space="preserve"> II</w:t>
      </w:r>
      <w:r>
        <w:rPr>
          <w:rFonts w:ascii="Times New Roman" w:hAnsi="Times New Roman" w:cs="Times New Roman"/>
          <w:sz w:val="24"/>
          <w:szCs w:val="24"/>
        </w:rPr>
        <w:t xml:space="preserve"> Izmjena i dopuna proračuna za 2019. godinu jesu izmjene i dopune u prihodima: usklađenje prihoda od pomoći iz državnog proračuna temeljem prijenosa EU sredstava i raspored sredstava fiskalnog izravnanja s računa poreza i prireza na dohodak.</w:t>
      </w:r>
    </w:p>
    <w:p w:rsidR="00E743B8" w:rsidRDefault="00E743B8" w:rsidP="00E743B8">
      <w:pPr>
        <w:pStyle w:val="Standard"/>
        <w:spacing w:after="0"/>
        <w:jc w:val="left"/>
      </w:pPr>
      <w:r>
        <w:rPr>
          <w:rFonts w:ascii="Times New Roman" w:hAnsi="Times New Roman" w:cs="Times New Roman"/>
          <w:sz w:val="24"/>
          <w:szCs w:val="24"/>
        </w:rPr>
        <w:t>U rashodima smanjenje kapitalnih ulaganja-izgradnja staza te smanjenje na građevinskim zemljištima, semaforima i zgradi za vozilo(garaža), a povećanje na izgradnji cesta, pomoći obitelji i kućanstvima,  te usklađenja troškova kako slijedi.</w:t>
      </w:r>
    </w:p>
    <w:p w:rsidR="00E743B8" w:rsidRDefault="00E743B8" w:rsidP="00E743B8">
      <w:pPr>
        <w:pStyle w:val="Standard"/>
        <w:spacing w:after="0"/>
        <w:jc w:val="left"/>
        <w:rPr>
          <w:rFonts w:cs="Calibri"/>
        </w:rPr>
      </w:pPr>
    </w:p>
    <w:p w:rsidR="00E743B8" w:rsidRDefault="00E743B8" w:rsidP="00E743B8">
      <w:pPr>
        <w:pStyle w:val="Standard"/>
        <w:numPr>
          <w:ilvl w:val="0"/>
          <w:numId w:val="2"/>
        </w:numPr>
        <w:spacing w:after="0"/>
        <w:jc w:val="left"/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SVEUKUPNO PRORA</w:t>
      </w:r>
      <w:r>
        <w:rPr>
          <w:rFonts w:ascii="Times New Roman" w:hAnsi="Times New Roman" w:cs="Times New Roman"/>
          <w:b/>
          <w:bCs/>
          <w:sz w:val="28"/>
          <w:szCs w:val="28"/>
        </w:rPr>
        <w:t>ČUN</w:t>
      </w:r>
    </w:p>
    <w:p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:rsidR="00E743B8" w:rsidRDefault="00E743B8" w:rsidP="00E743B8">
      <w:pPr>
        <w:pStyle w:val="Standard"/>
        <w:spacing w:after="0"/>
        <w:ind w:firstLine="709"/>
        <w:jc w:val="left"/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Gledaju</w:t>
      </w:r>
      <w:r>
        <w:rPr>
          <w:rFonts w:ascii="Times New Roman" w:hAnsi="Times New Roman" w:cs="Times New Roman"/>
          <w:sz w:val="24"/>
          <w:szCs w:val="24"/>
        </w:rPr>
        <w:t>ći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sveukupno Proračun Općine Stari Jankovci po ovim izmjenama i </w:t>
      </w:r>
      <w:proofErr w:type="gramStart"/>
      <w:r>
        <w:rPr>
          <w:rFonts w:ascii="Times New Roman" w:hAnsi="Times New Roman" w:cs="Times New Roman"/>
          <w:sz w:val="24"/>
          <w:szCs w:val="24"/>
        </w:rPr>
        <w:t>dopunama  iznosi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22.972.660,00 kuna.</w:t>
      </w:r>
    </w:p>
    <w:p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:rsidR="00E743B8" w:rsidRDefault="00E743B8" w:rsidP="00E743B8">
      <w:pPr>
        <w:pStyle w:val="Standard"/>
        <w:numPr>
          <w:ilvl w:val="0"/>
          <w:numId w:val="3"/>
        </w:numPr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PRIHODI I PRIMICI</w:t>
      </w:r>
    </w:p>
    <w:p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:rsidR="00E743B8" w:rsidRDefault="00E743B8" w:rsidP="00E743B8">
      <w:pPr>
        <w:pStyle w:val="Standard"/>
        <w:spacing w:after="0"/>
        <w:jc w:val="left"/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Prihodi</w:t>
      </w:r>
      <w:proofErr w:type="spellEnd"/>
      <w:r w:rsidR="00E63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iznose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22.</w:t>
      </w:r>
      <w:r w:rsidR="00AA089A">
        <w:rPr>
          <w:rFonts w:ascii="Times New Roman" w:hAnsi="Times New Roman" w:cs="Times New Roman"/>
          <w:sz w:val="24"/>
          <w:szCs w:val="24"/>
        </w:rPr>
        <w:t>972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.660,00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Povećanje iznosi 4.022.900,00 kuna,  a smanjenje iznosi sveukupno 3.775.240,00 kuna.</w:t>
      </w:r>
    </w:p>
    <w:p w:rsidR="00E743B8" w:rsidRDefault="00E743B8" w:rsidP="00E743B8">
      <w:pPr>
        <w:pStyle w:val="Standard"/>
        <w:spacing w:after="0"/>
        <w:jc w:val="left"/>
        <w:rPr>
          <w:rFonts w:cs="Calibri"/>
        </w:rPr>
      </w:pPr>
    </w:p>
    <w:p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Promjene</w:t>
      </w:r>
      <w:proofErr w:type="spellEnd"/>
      <w:r w:rsidR="00E63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</w:t>
      </w:r>
      <w:proofErr w:type="spellEnd"/>
      <w:r w:rsidR="00E63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tbl>
      <w:tblPr>
        <w:tblW w:w="9600" w:type="dxa"/>
        <w:tblInd w:w="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87"/>
        <w:gridCol w:w="4062"/>
        <w:gridCol w:w="1852"/>
        <w:gridCol w:w="2099"/>
      </w:tblGrid>
      <w:tr w:rsidR="00E743B8" w:rsidTr="00E743B8">
        <w:trPr>
          <w:trHeight w:val="1"/>
        </w:trPr>
        <w:tc>
          <w:tcPr>
            <w:tcW w:w="1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KONTO</w:t>
            </w:r>
          </w:p>
        </w:tc>
        <w:tc>
          <w:tcPr>
            <w:tcW w:w="4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1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E743B8" w:rsidTr="00E743B8">
        <w:trPr>
          <w:trHeight w:val="1"/>
        </w:trPr>
        <w:tc>
          <w:tcPr>
            <w:tcW w:w="1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1406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61111</w:t>
            </w:r>
          </w:p>
        </w:tc>
        <w:tc>
          <w:tcPr>
            <w:tcW w:w="4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Porez</w:t>
            </w:r>
            <w:proofErr w:type="spellEnd"/>
            <w:r w:rsidR="00D9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prirez</w:t>
            </w:r>
            <w:proofErr w:type="spellEnd"/>
            <w:r w:rsidR="00D9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 w:rsidR="00D9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dohodak</w:t>
            </w:r>
            <w:proofErr w:type="spellEnd"/>
            <w:r w:rsidR="00D9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</w:t>
            </w:r>
            <w:proofErr w:type="spellEnd"/>
            <w:r w:rsidR="00D9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nesamostalnog</w:t>
            </w:r>
            <w:proofErr w:type="spellEnd"/>
            <w:r w:rsidR="00D9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-Op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ći</w:t>
            </w:r>
            <w:r w:rsidR="00D96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prihodi  i primici</w:t>
            </w:r>
          </w:p>
        </w:tc>
        <w:tc>
          <w:tcPr>
            <w:tcW w:w="1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</w:pPr>
            <w:r>
              <w:rPr>
                <w:rFonts w:cs="Calibri"/>
                <w:sz w:val="24"/>
                <w:szCs w:val="24"/>
              </w:rPr>
              <w:t>400</w:t>
            </w:r>
            <w:r>
              <w:rPr>
                <w:rFonts w:cs="Calibri"/>
                <w:sz w:val="24"/>
                <w:szCs w:val="24"/>
                <w:lang w:val="en-US"/>
              </w:rPr>
              <w:t>.000,00</w:t>
            </w:r>
          </w:p>
        </w:tc>
        <w:tc>
          <w:tcPr>
            <w:tcW w:w="2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1"/>
        </w:trPr>
        <w:tc>
          <w:tcPr>
            <w:tcW w:w="1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6331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61111</w:t>
            </w:r>
          </w:p>
        </w:tc>
        <w:tc>
          <w:tcPr>
            <w:tcW w:w="4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Sredstva</w:t>
            </w:r>
            <w:proofErr w:type="spellEnd"/>
            <w:r w:rsidR="00D9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izravnanja</w:t>
            </w:r>
            <w:proofErr w:type="spellEnd"/>
          </w:p>
        </w:tc>
        <w:tc>
          <w:tcPr>
            <w:tcW w:w="1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</w:pPr>
            <w:r>
              <w:rPr>
                <w:rFonts w:cs="Calibri"/>
                <w:sz w:val="24"/>
                <w:szCs w:val="24"/>
              </w:rPr>
              <w:t>1.297.100,00</w:t>
            </w:r>
          </w:p>
        </w:tc>
        <w:tc>
          <w:tcPr>
            <w:tcW w:w="2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1"/>
        </w:trPr>
        <w:tc>
          <w:tcPr>
            <w:tcW w:w="1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61122</w:t>
            </w:r>
          </w:p>
        </w:tc>
        <w:tc>
          <w:tcPr>
            <w:tcW w:w="4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Porez i prirez na doh. od nesamo. rada od pov.isamo.djelatosti</w:t>
            </w:r>
          </w:p>
        </w:tc>
        <w:tc>
          <w:tcPr>
            <w:tcW w:w="1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</w:pPr>
            <w:r>
              <w:rPr>
                <w:rFonts w:cs="Calibri"/>
                <w:sz w:val="24"/>
                <w:szCs w:val="24"/>
              </w:rPr>
              <w:t xml:space="preserve">   5</w:t>
            </w:r>
            <w:r>
              <w:rPr>
                <w:rFonts w:cs="Calibri"/>
                <w:sz w:val="24"/>
                <w:szCs w:val="24"/>
                <w:lang w:val="en-US"/>
              </w:rPr>
              <w:t>0.000,00</w:t>
            </w:r>
          </w:p>
        </w:tc>
        <w:tc>
          <w:tcPr>
            <w:tcW w:w="2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560"/>
        </w:trPr>
        <w:tc>
          <w:tcPr>
            <w:tcW w:w="1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1503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61131</w:t>
            </w:r>
          </w:p>
        </w:tc>
        <w:tc>
          <w:tcPr>
            <w:tcW w:w="4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Porez i prirez na dohodak od imovine i imovinskih prava</w:t>
            </w:r>
          </w:p>
        </w:tc>
        <w:tc>
          <w:tcPr>
            <w:tcW w:w="1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   20.000,00</w:t>
            </w:r>
          </w:p>
        </w:tc>
        <w:tc>
          <w:tcPr>
            <w:tcW w:w="2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560"/>
        </w:trPr>
        <w:tc>
          <w:tcPr>
            <w:tcW w:w="1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1570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61141</w:t>
            </w:r>
          </w:p>
        </w:tc>
        <w:tc>
          <w:tcPr>
            <w:tcW w:w="4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Porez i prirez na dohodak od dividendi</w:t>
            </w:r>
          </w:p>
        </w:tc>
        <w:tc>
          <w:tcPr>
            <w:tcW w:w="1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10.000,00</w:t>
            </w:r>
          </w:p>
        </w:tc>
      </w:tr>
      <w:tr w:rsidR="00E743B8" w:rsidTr="00E743B8">
        <w:trPr>
          <w:trHeight w:val="560"/>
        </w:trPr>
        <w:tc>
          <w:tcPr>
            <w:tcW w:w="1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1422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61145</w:t>
            </w:r>
          </w:p>
        </w:tc>
        <w:tc>
          <w:tcPr>
            <w:tcW w:w="4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Porez i prirez na dohodak od osig.života i dob.miro.osiguranja</w:t>
            </w:r>
          </w:p>
        </w:tc>
        <w:tc>
          <w:tcPr>
            <w:tcW w:w="1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9.000,00</w:t>
            </w:r>
          </w:p>
        </w:tc>
      </w:tr>
      <w:tr w:rsidR="00E743B8" w:rsidTr="00E743B8">
        <w:trPr>
          <w:trHeight w:val="1"/>
        </w:trPr>
        <w:tc>
          <w:tcPr>
            <w:tcW w:w="1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1619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61151</w:t>
            </w:r>
          </w:p>
        </w:tc>
        <w:tc>
          <w:tcPr>
            <w:tcW w:w="4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Porez</w:t>
            </w:r>
            <w:proofErr w:type="spellEnd"/>
            <w:r w:rsidR="00D9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prirez</w:t>
            </w:r>
            <w:proofErr w:type="spellEnd"/>
            <w:r w:rsidR="00D9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 w:rsidR="00D9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dohodak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godišnjoj</w:t>
            </w:r>
            <w:proofErr w:type="spellEnd"/>
            <w:r w:rsidR="00D9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prijavi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-Op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ći prihodi i primici</w:t>
            </w:r>
          </w:p>
        </w:tc>
        <w:tc>
          <w:tcPr>
            <w:tcW w:w="1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30.000,00</w:t>
            </w:r>
          </w:p>
        </w:tc>
      </w:tr>
      <w:tr w:rsidR="00E743B8" w:rsidTr="00E743B8">
        <w:trPr>
          <w:trHeight w:val="1"/>
        </w:trPr>
        <w:tc>
          <w:tcPr>
            <w:tcW w:w="1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1619-1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61171</w:t>
            </w:r>
          </w:p>
        </w:tc>
        <w:tc>
          <w:tcPr>
            <w:tcW w:w="4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Povrat</w:t>
            </w:r>
            <w:proofErr w:type="spellEnd"/>
            <w:r w:rsidR="00D9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poreza</w:t>
            </w:r>
            <w:proofErr w:type="spellEnd"/>
            <w:r w:rsidR="00D9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 w:rsidR="00D9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dohodak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godišnjoj</w:t>
            </w:r>
            <w:proofErr w:type="spellEnd"/>
            <w:r w:rsidR="00D9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prijavi</w:t>
            </w:r>
            <w:proofErr w:type="spellEnd"/>
          </w:p>
        </w:tc>
        <w:tc>
          <w:tcPr>
            <w:tcW w:w="1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2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120.000,00</w:t>
            </w:r>
          </w:p>
        </w:tc>
      </w:tr>
      <w:tr w:rsidR="00E743B8" w:rsidTr="00E743B8">
        <w:trPr>
          <w:trHeight w:val="1"/>
        </w:trPr>
        <w:tc>
          <w:tcPr>
            <w:tcW w:w="1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1813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61611</w:t>
            </w:r>
          </w:p>
        </w:tc>
        <w:tc>
          <w:tcPr>
            <w:tcW w:w="4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Predujam</w:t>
            </w:r>
            <w:proofErr w:type="spellEnd"/>
            <w:r w:rsidR="00D9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poreza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prireza</w:t>
            </w:r>
            <w:proofErr w:type="spellEnd"/>
            <w:r w:rsidR="00D9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 w:rsidR="00D9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dohodak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osn.djel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trgovačkog</w:t>
            </w:r>
            <w:proofErr w:type="spellEnd"/>
            <w:r w:rsidR="00D9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put.agenta</w:t>
            </w:r>
            <w:proofErr w:type="spellEnd"/>
          </w:p>
        </w:tc>
        <w:tc>
          <w:tcPr>
            <w:tcW w:w="1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2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5000</w:t>
            </w:r>
          </w:p>
        </w:tc>
      </w:tr>
      <w:tr w:rsidR="00E743B8" w:rsidTr="00E743B8">
        <w:trPr>
          <w:trHeight w:val="1"/>
        </w:trPr>
        <w:tc>
          <w:tcPr>
            <w:tcW w:w="158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1821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61639</w:t>
            </w:r>
          </w:p>
        </w:tc>
        <w:tc>
          <w:tcPr>
            <w:tcW w:w="4065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Predujam</w:t>
            </w:r>
            <w:proofErr w:type="spellEnd"/>
            <w:r w:rsidR="00D9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poreza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prireza</w:t>
            </w:r>
            <w:proofErr w:type="spellEnd"/>
            <w:r w:rsidR="00D9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 w:rsidR="00D9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dohodak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osnovi</w:t>
            </w:r>
            <w:proofErr w:type="spellEnd"/>
            <w:r w:rsidR="00D9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primitka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naravi</w:t>
            </w:r>
            <w:proofErr w:type="spellEnd"/>
          </w:p>
        </w:tc>
        <w:tc>
          <w:tcPr>
            <w:tcW w:w="185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10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5.000,00</w:t>
            </w:r>
          </w:p>
        </w:tc>
      </w:tr>
      <w:tr w:rsidR="00E743B8" w:rsidTr="00E743B8">
        <w:trPr>
          <w:trHeight w:val="870"/>
        </w:trPr>
        <w:tc>
          <w:tcPr>
            <w:tcW w:w="158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1856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61639</w:t>
            </w:r>
          </w:p>
        </w:tc>
        <w:tc>
          <w:tcPr>
            <w:tcW w:w="4065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Pre.por/prir.na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doh.odnesamo.rada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sud.pres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ovšnom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postupku</w:t>
            </w:r>
            <w:proofErr w:type="spellEnd"/>
          </w:p>
        </w:tc>
        <w:tc>
          <w:tcPr>
            <w:tcW w:w="185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0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2.000,00</w:t>
            </w:r>
          </w:p>
        </w:tc>
      </w:tr>
      <w:tr w:rsidR="00E743B8" w:rsidTr="00E743B8">
        <w:trPr>
          <w:trHeight w:val="870"/>
        </w:trPr>
        <w:tc>
          <w:tcPr>
            <w:tcW w:w="158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1872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61639</w:t>
            </w:r>
          </w:p>
        </w:tc>
        <w:tc>
          <w:tcPr>
            <w:tcW w:w="4065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Prihodi</w:t>
            </w:r>
            <w:proofErr w:type="spellEnd"/>
            <w:r w:rsidR="00D9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napl.dug.por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i pr.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nadoh.plać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po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rj.reprogramu</w:t>
            </w:r>
            <w:proofErr w:type="spellEnd"/>
          </w:p>
        </w:tc>
        <w:tc>
          <w:tcPr>
            <w:tcW w:w="185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0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10.000,00</w:t>
            </w:r>
          </w:p>
        </w:tc>
      </w:tr>
      <w:tr w:rsidR="00E743B8" w:rsidTr="00E743B8">
        <w:trPr>
          <w:trHeight w:val="870"/>
        </w:trPr>
        <w:tc>
          <w:tcPr>
            <w:tcW w:w="158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7960-10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63241</w:t>
            </w:r>
          </w:p>
        </w:tc>
        <w:tc>
          <w:tcPr>
            <w:tcW w:w="4065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FZOEU-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električni</w:t>
            </w:r>
            <w:proofErr w:type="spellEnd"/>
            <w:r w:rsidR="00D9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bicikli</w:t>
            </w:r>
            <w:proofErr w:type="spellEnd"/>
          </w:p>
        </w:tc>
        <w:tc>
          <w:tcPr>
            <w:tcW w:w="185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10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10.000,00</w:t>
            </w:r>
          </w:p>
        </w:tc>
      </w:tr>
      <w:tr w:rsidR="00E743B8" w:rsidTr="00E743B8">
        <w:trPr>
          <w:trHeight w:val="870"/>
        </w:trPr>
        <w:tc>
          <w:tcPr>
            <w:tcW w:w="158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7960-16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63241</w:t>
            </w:r>
          </w:p>
        </w:tc>
        <w:tc>
          <w:tcPr>
            <w:tcW w:w="4065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FZOEU-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Energetski</w:t>
            </w:r>
            <w:proofErr w:type="spellEnd"/>
            <w:r w:rsidR="00D9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pregled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certificiranje</w:t>
            </w:r>
            <w:proofErr w:type="spellEnd"/>
            <w:r w:rsidR="00D9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zgrada</w:t>
            </w:r>
            <w:proofErr w:type="spellEnd"/>
          </w:p>
        </w:tc>
        <w:tc>
          <w:tcPr>
            <w:tcW w:w="185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10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10.000,00</w:t>
            </w:r>
          </w:p>
        </w:tc>
      </w:tr>
      <w:tr w:rsidR="00E743B8" w:rsidTr="00E743B8">
        <w:trPr>
          <w:trHeight w:val="870"/>
        </w:trPr>
        <w:tc>
          <w:tcPr>
            <w:tcW w:w="158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7960-21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63241</w:t>
            </w:r>
          </w:p>
        </w:tc>
        <w:tc>
          <w:tcPr>
            <w:tcW w:w="4065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FZOEU-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energetska</w:t>
            </w:r>
            <w:proofErr w:type="spellEnd"/>
            <w:r w:rsidR="00D9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obnova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SLAK</w:t>
            </w:r>
          </w:p>
        </w:tc>
        <w:tc>
          <w:tcPr>
            <w:tcW w:w="185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10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10.000,00</w:t>
            </w:r>
          </w:p>
        </w:tc>
      </w:tr>
      <w:tr w:rsidR="00E743B8" w:rsidTr="00E743B8">
        <w:trPr>
          <w:trHeight w:val="870"/>
        </w:trPr>
        <w:tc>
          <w:tcPr>
            <w:tcW w:w="158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7960-22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63241</w:t>
            </w:r>
          </w:p>
        </w:tc>
        <w:tc>
          <w:tcPr>
            <w:tcW w:w="4065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FZOEU-energetska</w:t>
            </w:r>
            <w:r w:rsidR="00D96DE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obnova MO Srijemske</w:t>
            </w:r>
            <w:r w:rsidR="00E63BA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Laze</w:t>
            </w:r>
          </w:p>
        </w:tc>
        <w:tc>
          <w:tcPr>
            <w:tcW w:w="185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de-DE"/>
              </w:rPr>
            </w:pPr>
          </w:p>
        </w:tc>
        <w:tc>
          <w:tcPr>
            <w:tcW w:w="210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10.000,00</w:t>
            </w:r>
          </w:p>
        </w:tc>
      </w:tr>
      <w:tr w:rsidR="00E743B8" w:rsidTr="00E743B8">
        <w:trPr>
          <w:trHeight w:val="870"/>
        </w:trPr>
        <w:tc>
          <w:tcPr>
            <w:tcW w:w="158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7960-23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63241</w:t>
            </w:r>
          </w:p>
        </w:tc>
        <w:tc>
          <w:tcPr>
            <w:tcW w:w="4065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FZOEU-energetska</w:t>
            </w:r>
            <w:r w:rsidR="00D96DE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obnova MO Novi Jankovci</w:t>
            </w:r>
          </w:p>
        </w:tc>
        <w:tc>
          <w:tcPr>
            <w:tcW w:w="185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de-DE"/>
              </w:rPr>
            </w:pPr>
          </w:p>
        </w:tc>
        <w:tc>
          <w:tcPr>
            <w:tcW w:w="210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50.000,00</w:t>
            </w:r>
          </w:p>
        </w:tc>
      </w:tr>
      <w:tr w:rsidR="00E743B8" w:rsidTr="00E743B8">
        <w:trPr>
          <w:trHeight w:val="870"/>
        </w:trPr>
        <w:tc>
          <w:tcPr>
            <w:tcW w:w="158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7960-24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63241</w:t>
            </w:r>
          </w:p>
        </w:tc>
        <w:tc>
          <w:tcPr>
            <w:tcW w:w="4065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FZOEU-energetska</w:t>
            </w:r>
            <w:r w:rsidR="00D96DE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obnova Dom Srijemske</w:t>
            </w:r>
            <w:r w:rsidR="00D96DE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Laze</w:t>
            </w:r>
          </w:p>
        </w:tc>
        <w:tc>
          <w:tcPr>
            <w:tcW w:w="185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de-DE"/>
              </w:rPr>
            </w:pPr>
          </w:p>
        </w:tc>
        <w:tc>
          <w:tcPr>
            <w:tcW w:w="210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10.000,00</w:t>
            </w:r>
          </w:p>
        </w:tc>
      </w:tr>
      <w:tr w:rsidR="00E743B8" w:rsidTr="00E743B8">
        <w:trPr>
          <w:trHeight w:val="870"/>
        </w:trPr>
        <w:tc>
          <w:tcPr>
            <w:tcW w:w="158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7960-25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63241</w:t>
            </w:r>
          </w:p>
        </w:tc>
        <w:tc>
          <w:tcPr>
            <w:tcW w:w="4065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FZOEU-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energetska</w:t>
            </w:r>
            <w:proofErr w:type="spellEnd"/>
            <w:r w:rsidR="00D9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obnova</w:t>
            </w:r>
            <w:proofErr w:type="spellEnd"/>
            <w:r w:rsidR="00D9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svlačionice</w:t>
            </w:r>
            <w:proofErr w:type="spellEnd"/>
          </w:p>
        </w:tc>
        <w:tc>
          <w:tcPr>
            <w:tcW w:w="185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10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10.000,00</w:t>
            </w:r>
          </w:p>
        </w:tc>
      </w:tr>
      <w:tr w:rsidR="00E743B8" w:rsidTr="00E743B8">
        <w:trPr>
          <w:trHeight w:val="870"/>
        </w:trPr>
        <w:tc>
          <w:tcPr>
            <w:tcW w:w="158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7960-26</w:t>
            </w:r>
          </w:p>
        </w:tc>
        <w:tc>
          <w:tcPr>
            <w:tcW w:w="4065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FZOEU-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obnovljivi</w:t>
            </w:r>
            <w:proofErr w:type="spellEnd"/>
            <w:r w:rsidR="00D9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izvori</w:t>
            </w:r>
            <w:proofErr w:type="spellEnd"/>
            <w:r w:rsidR="00D9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energije</w:t>
            </w:r>
            <w:proofErr w:type="spellEnd"/>
          </w:p>
        </w:tc>
        <w:tc>
          <w:tcPr>
            <w:tcW w:w="185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10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10.000,00</w:t>
            </w:r>
          </w:p>
        </w:tc>
      </w:tr>
      <w:tr w:rsidR="00E743B8" w:rsidTr="00E743B8">
        <w:trPr>
          <w:trHeight w:val="870"/>
        </w:trPr>
        <w:tc>
          <w:tcPr>
            <w:tcW w:w="158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7978-10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63241</w:t>
            </w:r>
          </w:p>
        </w:tc>
        <w:tc>
          <w:tcPr>
            <w:tcW w:w="4065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FZOEU-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reciklažno</w:t>
            </w:r>
            <w:proofErr w:type="spellEnd"/>
            <w:r w:rsidR="00D9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dvorište</w:t>
            </w:r>
            <w:proofErr w:type="spellEnd"/>
          </w:p>
        </w:tc>
        <w:tc>
          <w:tcPr>
            <w:tcW w:w="185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560.400,00</w:t>
            </w:r>
          </w:p>
        </w:tc>
        <w:tc>
          <w:tcPr>
            <w:tcW w:w="210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870"/>
        </w:trPr>
        <w:tc>
          <w:tcPr>
            <w:tcW w:w="158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7978-11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63241</w:t>
            </w:r>
          </w:p>
        </w:tc>
        <w:tc>
          <w:tcPr>
            <w:tcW w:w="4065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Interreg-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Poslovn</w:t>
            </w:r>
            <w:r w:rsidR="00D9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D9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kompetetni</w:t>
            </w:r>
            <w:proofErr w:type="spellEnd"/>
            <w:r w:rsidR="00D9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centar</w:t>
            </w:r>
            <w:proofErr w:type="spellEnd"/>
          </w:p>
        </w:tc>
        <w:tc>
          <w:tcPr>
            <w:tcW w:w="185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10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10.000,00</w:t>
            </w:r>
          </w:p>
        </w:tc>
      </w:tr>
      <w:tr w:rsidR="00E743B8" w:rsidTr="00E743B8">
        <w:trPr>
          <w:trHeight w:val="870"/>
        </w:trPr>
        <w:tc>
          <w:tcPr>
            <w:tcW w:w="158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7978-19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63241</w:t>
            </w:r>
          </w:p>
        </w:tc>
        <w:tc>
          <w:tcPr>
            <w:tcW w:w="4065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Primjena</w:t>
            </w:r>
            <w:proofErr w:type="spellEnd"/>
            <w:r w:rsidR="0034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novih</w:t>
            </w:r>
            <w:proofErr w:type="spellEnd"/>
            <w:r w:rsidR="0034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tehnologij</w:t>
            </w:r>
            <w:r w:rsidR="0034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spellEnd"/>
            <w:r w:rsidR="0034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proizvodnje</w:t>
            </w:r>
            <w:proofErr w:type="spellEnd"/>
            <w:r w:rsidR="0034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bioplina</w:t>
            </w:r>
            <w:proofErr w:type="spellEnd"/>
          </w:p>
        </w:tc>
        <w:tc>
          <w:tcPr>
            <w:tcW w:w="185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10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10.000,00</w:t>
            </w:r>
          </w:p>
        </w:tc>
      </w:tr>
      <w:tr w:rsidR="00E743B8" w:rsidTr="00E743B8">
        <w:trPr>
          <w:trHeight w:val="1"/>
        </w:trPr>
        <w:tc>
          <w:tcPr>
            <w:tcW w:w="158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7978-5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63241</w:t>
            </w:r>
          </w:p>
        </w:tc>
        <w:tc>
          <w:tcPr>
            <w:tcW w:w="4065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CesteN.Tesle-B.Radi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ća-Fondovi EU</w:t>
            </w:r>
          </w:p>
        </w:tc>
        <w:tc>
          <w:tcPr>
            <w:tcW w:w="185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de-DE"/>
              </w:rPr>
            </w:pPr>
          </w:p>
        </w:tc>
        <w:tc>
          <w:tcPr>
            <w:tcW w:w="210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2200000</w:t>
            </w:r>
          </w:p>
        </w:tc>
      </w:tr>
      <w:tr w:rsidR="00E743B8" w:rsidTr="00E743B8">
        <w:trPr>
          <w:trHeight w:val="1"/>
        </w:trPr>
        <w:tc>
          <w:tcPr>
            <w:tcW w:w="158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7978-6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63241</w:t>
            </w:r>
          </w:p>
        </w:tc>
        <w:tc>
          <w:tcPr>
            <w:tcW w:w="4065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FZOEU-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javna</w:t>
            </w:r>
            <w:proofErr w:type="spellEnd"/>
            <w:r w:rsidR="0034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rasvjeta</w:t>
            </w:r>
            <w:proofErr w:type="spellEnd"/>
          </w:p>
        </w:tc>
        <w:tc>
          <w:tcPr>
            <w:tcW w:w="185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10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10.000,00</w:t>
            </w:r>
          </w:p>
        </w:tc>
      </w:tr>
      <w:tr w:rsidR="00E743B8" w:rsidTr="00E743B8">
        <w:trPr>
          <w:trHeight w:val="603"/>
        </w:trPr>
        <w:tc>
          <w:tcPr>
            <w:tcW w:w="158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7960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63311</w:t>
            </w:r>
          </w:p>
        </w:tc>
        <w:tc>
          <w:tcPr>
            <w:tcW w:w="4065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Tekuće</w:t>
            </w:r>
            <w:proofErr w:type="spellEnd"/>
            <w:r w:rsidR="0034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</w:t>
            </w:r>
            <w:proofErr w:type="spellEnd"/>
            <w:r w:rsidR="0034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</w:t>
            </w:r>
            <w:r w:rsidR="0034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državnog</w:t>
            </w:r>
            <w:proofErr w:type="spellEnd"/>
            <w:r w:rsidR="0034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proračuna</w:t>
            </w:r>
            <w:proofErr w:type="spellEnd"/>
          </w:p>
        </w:tc>
        <w:tc>
          <w:tcPr>
            <w:tcW w:w="185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10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500.000,00</w:t>
            </w:r>
          </w:p>
        </w:tc>
      </w:tr>
      <w:tr w:rsidR="00E743B8" w:rsidTr="00E743B8">
        <w:trPr>
          <w:trHeight w:val="603"/>
        </w:trPr>
        <w:tc>
          <w:tcPr>
            <w:tcW w:w="158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7960-1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63311</w:t>
            </w:r>
          </w:p>
        </w:tc>
        <w:tc>
          <w:tcPr>
            <w:tcW w:w="4065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MUP-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semafori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34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natječaj</w:t>
            </w:r>
            <w:proofErr w:type="spellEnd"/>
          </w:p>
        </w:tc>
        <w:tc>
          <w:tcPr>
            <w:tcW w:w="185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10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300.000,00</w:t>
            </w:r>
          </w:p>
        </w:tc>
      </w:tr>
      <w:tr w:rsidR="00E743B8" w:rsidTr="00E743B8">
        <w:trPr>
          <w:trHeight w:val="603"/>
        </w:trPr>
        <w:tc>
          <w:tcPr>
            <w:tcW w:w="158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7960-11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63312</w:t>
            </w:r>
          </w:p>
        </w:tc>
        <w:tc>
          <w:tcPr>
            <w:tcW w:w="4065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Tekuće</w:t>
            </w:r>
            <w:proofErr w:type="spellEnd"/>
            <w:r w:rsidR="0034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</w:t>
            </w:r>
            <w:proofErr w:type="spellEnd"/>
            <w:r w:rsidR="0034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</w:t>
            </w:r>
            <w:r w:rsidR="0034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županijskog</w:t>
            </w:r>
            <w:proofErr w:type="spellEnd"/>
            <w:r w:rsidR="0034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proračuna</w:t>
            </w:r>
            <w:proofErr w:type="spellEnd"/>
          </w:p>
        </w:tc>
        <w:tc>
          <w:tcPr>
            <w:tcW w:w="185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10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70.000,00</w:t>
            </w:r>
          </w:p>
        </w:tc>
      </w:tr>
      <w:tr w:rsidR="00E743B8" w:rsidTr="00E743B8">
        <w:trPr>
          <w:trHeight w:val="1"/>
        </w:trPr>
        <w:tc>
          <w:tcPr>
            <w:tcW w:w="158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7978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63321</w:t>
            </w:r>
          </w:p>
        </w:tc>
        <w:tc>
          <w:tcPr>
            <w:tcW w:w="4065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Kapitalne</w:t>
            </w:r>
            <w:proofErr w:type="spellEnd"/>
            <w:r w:rsidR="0034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ći iz državnog proračuna</w:t>
            </w:r>
          </w:p>
        </w:tc>
        <w:tc>
          <w:tcPr>
            <w:tcW w:w="185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700.000,00</w:t>
            </w:r>
          </w:p>
        </w:tc>
        <w:tc>
          <w:tcPr>
            <w:tcW w:w="210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1"/>
        </w:trPr>
        <w:tc>
          <w:tcPr>
            <w:tcW w:w="158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7978-12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63321</w:t>
            </w:r>
          </w:p>
        </w:tc>
        <w:tc>
          <w:tcPr>
            <w:tcW w:w="4065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lang w:val="en-US"/>
              </w:rPr>
            </w:pPr>
            <w:proofErr w:type="spellStart"/>
            <w:r>
              <w:rPr>
                <w:rFonts w:cs="Calibri"/>
                <w:lang w:val="en-US"/>
              </w:rPr>
              <w:t>Kapitalne</w:t>
            </w:r>
            <w:proofErr w:type="spellEnd"/>
            <w:r w:rsidR="00347CB7">
              <w:rPr>
                <w:rFonts w:cs="Calibri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lang w:val="en-US"/>
              </w:rPr>
              <w:t>pomoći</w:t>
            </w:r>
            <w:proofErr w:type="spellEnd"/>
            <w:r w:rsidR="00347CB7">
              <w:rPr>
                <w:rFonts w:cs="Calibri"/>
                <w:lang w:val="en-US"/>
              </w:rPr>
              <w:t xml:space="preserve"> </w:t>
            </w:r>
            <w:r>
              <w:rPr>
                <w:rFonts w:cs="Calibri"/>
                <w:lang w:val="en-US"/>
              </w:rPr>
              <w:t>iz</w:t>
            </w:r>
            <w:r w:rsidR="00347CB7">
              <w:rPr>
                <w:rFonts w:cs="Calibri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lang w:val="en-US"/>
              </w:rPr>
              <w:t>državnog</w:t>
            </w:r>
            <w:proofErr w:type="spellEnd"/>
            <w:r w:rsidR="00347CB7">
              <w:rPr>
                <w:rFonts w:cs="Calibri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lang w:val="en-US"/>
              </w:rPr>
              <w:t>proračuna</w:t>
            </w:r>
            <w:proofErr w:type="spellEnd"/>
          </w:p>
        </w:tc>
        <w:tc>
          <w:tcPr>
            <w:tcW w:w="185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10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50.000,00</w:t>
            </w:r>
          </w:p>
        </w:tc>
      </w:tr>
      <w:tr w:rsidR="00E743B8" w:rsidTr="00E743B8">
        <w:trPr>
          <w:trHeight w:val="1"/>
        </w:trPr>
        <w:tc>
          <w:tcPr>
            <w:tcW w:w="1588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7978-2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63321</w:t>
            </w:r>
          </w:p>
        </w:tc>
        <w:tc>
          <w:tcPr>
            <w:tcW w:w="4065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lang w:val="en-US"/>
              </w:rPr>
            </w:pPr>
            <w:proofErr w:type="spellStart"/>
            <w:r>
              <w:rPr>
                <w:rFonts w:cs="Calibri"/>
                <w:lang w:val="en-US"/>
              </w:rPr>
              <w:t>Kapitalne</w:t>
            </w:r>
            <w:proofErr w:type="spellEnd"/>
            <w:r w:rsidR="00347CB7">
              <w:rPr>
                <w:rFonts w:cs="Calibri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lang w:val="en-US"/>
              </w:rPr>
              <w:t>pomoći</w:t>
            </w:r>
            <w:proofErr w:type="spellEnd"/>
            <w:r w:rsidR="00347CB7">
              <w:rPr>
                <w:rFonts w:cs="Calibri"/>
                <w:lang w:val="en-US"/>
              </w:rPr>
              <w:t xml:space="preserve"> </w:t>
            </w:r>
            <w:r>
              <w:rPr>
                <w:rFonts w:cs="Calibri"/>
                <w:lang w:val="en-US"/>
              </w:rPr>
              <w:t>iz</w:t>
            </w:r>
            <w:r w:rsidR="00347CB7">
              <w:rPr>
                <w:rFonts w:cs="Calibri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lang w:val="en-US"/>
              </w:rPr>
              <w:t>državnog</w:t>
            </w:r>
            <w:proofErr w:type="spellEnd"/>
            <w:r w:rsidR="00347CB7">
              <w:rPr>
                <w:rFonts w:cs="Calibri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lang w:val="en-US"/>
              </w:rPr>
              <w:t>proračuna</w:t>
            </w:r>
            <w:proofErr w:type="spellEnd"/>
          </w:p>
        </w:tc>
        <w:tc>
          <w:tcPr>
            <w:tcW w:w="1853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100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50.000,00</w:t>
            </w:r>
          </w:p>
        </w:tc>
      </w:tr>
      <w:tr w:rsidR="00E743B8" w:rsidTr="00E743B8">
        <w:trPr>
          <w:trHeight w:val="1"/>
        </w:trPr>
        <w:tc>
          <w:tcPr>
            <w:tcW w:w="1588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7960-81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63414</w:t>
            </w:r>
          </w:p>
        </w:tc>
        <w:tc>
          <w:tcPr>
            <w:tcW w:w="4065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lang w:val="en-US"/>
              </w:rPr>
            </w:pPr>
            <w:proofErr w:type="spellStart"/>
            <w:r>
              <w:rPr>
                <w:rFonts w:cs="Calibri"/>
                <w:lang w:val="en-US"/>
              </w:rPr>
              <w:t>Tekuće</w:t>
            </w:r>
            <w:proofErr w:type="spellEnd"/>
            <w:r w:rsidR="00347CB7">
              <w:rPr>
                <w:rFonts w:cs="Calibri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lang w:val="en-US"/>
              </w:rPr>
              <w:t>pomoći</w:t>
            </w:r>
            <w:proofErr w:type="spellEnd"/>
            <w:r w:rsidR="00347CB7">
              <w:rPr>
                <w:rFonts w:cs="Calibri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lang w:val="en-US"/>
              </w:rPr>
              <w:t>od</w:t>
            </w:r>
            <w:proofErr w:type="spellEnd"/>
            <w:r>
              <w:rPr>
                <w:rFonts w:cs="Calibri"/>
                <w:lang w:val="en-US"/>
              </w:rPr>
              <w:t xml:space="preserve"> HZMO-a, HZZ-a, I HZZO-a</w:t>
            </w:r>
          </w:p>
        </w:tc>
        <w:tc>
          <w:tcPr>
            <w:tcW w:w="1853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100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50.000,00</w:t>
            </w:r>
          </w:p>
        </w:tc>
      </w:tr>
      <w:tr w:rsidR="00E743B8" w:rsidTr="00E743B8">
        <w:trPr>
          <w:trHeight w:val="1"/>
        </w:trPr>
        <w:tc>
          <w:tcPr>
            <w:tcW w:w="1588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7960-13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63425</w:t>
            </w:r>
          </w:p>
        </w:tc>
        <w:tc>
          <w:tcPr>
            <w:tcW w:w="4065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FZOEU-</w:t>
            </w:r>
            <w:proofErr w:type="spellStart"/>
            <w:r>
              <w:rPr>
                <w:rFonts w:cs="Calibri"/>
                <w:lang w:val="en-US"/>
              </w:rPr>
              <w:t>povećanje</w:t>
            </w:r>
            <w:proofErr w:type="spellEnd"/>
            <w:r w:rsidR="00347CB7">
              <w:rPr>
                <w:rFonts w:cs="Calibri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lang w:val="en-US"/>
              </w:rPr>
              <w:t>energetske</w:t>
            </w:r>
            <w:proofErr w:type="spellEnd"/>
            <w:r w:rsidR="00347CB7">
              <w:rPr>
                <w:rFonts w:cs="Calibri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lang w:val="en-US"/>
              </w:rPr>
              <w:t>učinkovitosti</w:t>
            </w:r>
            <w:proofErr w:type="spellEnd"/>
          </w:p>
        </w:tc>
        <w:tc>
          <w:tcPr>
            <w:tcW w:w="1853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100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10.000,00</w:t>
            </w:r>
          </w:p>
        </w:tc>
      </w:tr>
      <w:tr w:rsidR="00E743B8" w:rsidTr="00E743B8">
        <w:trPr>
          <w:trHeight w:val="1"/>
        </w:trPr>
        <w:tc>
          <w:tcPr>
            <w:tcW w:w="1588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7960-14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63425</w:t>
            </w:r>
          </w:p>
        </w:tc>
        <w:tc>
          <w:tcPr>
            <w:tcW w:w="4065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FZOEU-</w:t>
            </w:r>
            <w:proofErr w:type="spellStart"/>
            <w:r>
              <w:rPr>
                <w:rFonts w:cs="Calibri"/>
                <w:lang w:val="en-US"/>
              </w:rPr>
              <w:t>korištenje</w:t>
            </w:r>
            <w:proofErr w:type="spellEnd"/>
            <w:r w:rsidR="00347CB7">
              <w:rPr>
                <w:rFonts w:cs="Calibri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lang w:val="en-US"/>
              </w:rPr>
              <w:t>obnovljivih</w:t>
            </w:r>
            <w:proofErr w:type="spellEnd"/>
            <w:r w:rsidR="00347CB7">
              <w:rPr>
                <w:rFonts w:cs="Calibri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lang w:val="en-US"/>
              </w:rPr>
              <w:t>izvora-grijanje</w:t>
            </w:r>
            <w:proofErr w:type="spellEnd"/>
          </w:p>
        </w:tc>
        <w:tc>
          <w:tcPr>
            <w:tcW w:w="1853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100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10.000,00</w:t>
            </w:r>
          </w:p>
        </w:tc>
      </w:tr>
      <w:tr w:rsidR="00E743B8" w:rsidTr="00E743B8">
        <w:trPr>
          <w:trHeight w:val="1"/>
        </w:trPr>
        <w:tc>
          <w:tcPr>
            <w:tcW w:w="1588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7960-15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63425</w:t>
            </w:r>
          </w:p>
        </w:tc>
        <w:tc>
          <w:tcPr>
            <w:tcW w:w="4065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FZOEU-</w:t>
            </w:r>
            <w:proofErr w:type="spellStart"/>
            <w:r>
              <w:rPr>
                <w:rFonts w:cs="Calibri"/>
                <w:lang w:val="en-US"/>
              </w:rPr>
              <w:t>kante</w:t>
            </w:r>
            <w:proofErr w:type="spellEnd"/>
            <w:r>
              <w:rPr>
                <w:rFonts w:cs="Calibri"/>
                <w:lang w:val="en-US"/>
              </w:rPr>
              <w:t xml:space="preserve">, </w:t>
            </w:r>
            <w:proofErr w:type="spellStart"/>
            <w:r>
              <w:rPr>
                <w:rFonts w:cs="Calibri"/>
                <w:lang w:val="en-US"/>
              </w:rPr>
              <w:t>kontejneri</w:t>
            </w:r>
            <w:proofErr w:type="spellEnd"/>
            <w:r>
              <w:rPr>
                <w:rFonts w:cs="Calibri"/>
                <w:lang w:val="en-US"/>
              </w:rPr>
              <w:t xml:space="preserve">, </w:t>
            </w:r>
            <w:proofErr w:type="spellStart"/>
            <w:r>
              <w:rPr>
                <w:rFonts w:cs="Calibri"/>
                <w:lang w:val="en-US"/>
              </w:rPr>
              <w:t>mikročipovi</w:t>
            </w:r>
            <w:proofErr w:type="spellEnd"/>
          </w:p>
        </w:tc>
        <w:tc>
          <w:tcPr>
            <w:tcW w:w="1853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100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10.000,00</w:t>
            </w:r>
          </w:p>
        </w:tc>
      </w:tr>
      <w:tr w:rsidR="00E743B8" w:rsidTr="00E743B8">
        <w:trPr>
          <w:trHeight w:val="1"/>
        </w:trPr>
        <w:tc>
          <w:tcPr>
            <w:tcW w:w="1588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7960-9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63425</w:t>
            </w:r>
          </w:p>
        </w:tc>
        <w:tc>
          <w:tcPr>
            <w:tcW w:w="4065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FZOEU-</w:t>
            </w:r>
            <w:proofErr w:type="spellStart"/>
            <w:r>
              <w:rPr>
                <w:rFonts w:cs="Calibri"/>
                <w:lang w:val="en-US"/>
              </w:rPr>
              <w:t>kamion</w:t>
            </w:r>
            <w:proofErr w:type="spellEnd"/>
            <w:r>
              <w:rPr>
                <w:rFonts w:cs="Calibri"/>
                <w:lang w:val="en-US"/>
              </w:rPr>
              <w:t xml:space="preserve">, </w:t>
            </w:r>
            <w:proofErr w:type="spellStart"/>
            <w:r>
              <w:rPr>
                <w:rFonts w:cs="Calibri"/>
                <w:lang w:val="en-US"/>
              </w:rPr>
              <w:t>dogradnja</w:t>
            </w:r>
            <w:proofErr w:type="spellEnd"/>
          </w:p>
        </w:tc>
        <w:tc>
          <w:tcPr>
            <w:tcW w:w="1853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100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10.000,00</w:t>
            </w:r>
          </w:p>
        </w:tc>
      </w:tr>
      <w:tr w:rsidR="00E743B8" w:rsidTr="00E743B8">
        <w:trPr>
          <w:trHeight w:val="1"/>
        </w:trPr>
        <w:tc>
          <w:tcPr>
            <w:tcW w:w="1588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7960-2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63612</w:t>
            </w:r>
          </w:p>
        </w:tc>
        <w:tc>
          <w:tcPr>
            <w:tcW w:w="4065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lang w:val="en-US"/>
              </w:rPr>
            </w:pPr>
            <w:proofErr w:type="spellStart"/>
            <w:r>
              <w:rPr>
                <w:rFonts w:cs="Calibri"/>
                <w:lang w:val="en-US"/>
              </w:rPr>
              <w:t>Tekuće</w:t>
            </w:r>
            <w:proofErr w:type="spellEnd"/>
            <w:r w:rsidR="00347CB7">
              <w:rPr>
                <w:rFonts w:cs="Calibri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lang w:val="en-US"/>
              </w:rPr>
              <w:t>pomoći</w:t>
            </w:r>
            <w:proofErr w:type="spellEnd"/>
            <w:r w:rsidR="00347CB7">
              <w:rPr>
                <w:rFonts w:cs="Calibri"/>
                <w:lang w:val="en-US"/>
              </w:rPr>
              <w:t xml:space="preserve"> </w:t>
            </w:r>
            <w:r>
              <w:rPr>
                <w:rFonts w:cs="Calibri"/>
                <w:lang w:val="en-US"/>
              </w:rPr>
              <w:t>iz</w:t>
            </w:r>
            <w:r w:rsidR="00347CB7">
              <w:rPr>
                <w:rFonts w:cs="Calibri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lang w:val="en-US"/>
              </w:rPr>
              <w:t>drž</w:t>
            </w:r>
            <w:proofErr w:type="spellEnd"/>
            <w:r>
              <w:rPr>
                <w:rFonts w:cs="Calibri"/>
                <w:lang w:val="en-US"/>
              </w:rPr>
              <w:t xml:space="preserve">. I </w:t>
            </w:r>
            <w:proofErr w:type="spellStart"/>
            <w:r>
              <w:rPr>
                <w:rFonts w:cs="Calibri"/>
                <w:lang w:val="en-US"/>
              </w:rPr>
              <w:t>župan</w:t>
            </w:r>
            <w:proofErr w:type="spellEnd"/>
            <w:r>
              <w:rPr>
                <w:rFonts w:cs="Calibri"/>
                <w:lang w:val="en-US"/>
              </w:rPr>
              <w:t xml:space="preserve">. </w:t>
            </w:r>
            <w:proofErr w:type="spellStart"/>
            <w:r>
              <w:rPr>
                <w:rFonts w:cs="Calibri"/>
                <w:lang w:val="en-US"/>
              </w:rPr>
              <w:t>Proračuna</w:t>
            </w:r>
            <w:proofErr w:type="spellEnd"/>
            <w:r>
              <w:rPr>
                <w:rFonts w:cs="Calibri"/>
                <w:lang w:val="en-US"/>
              </w:rPr>
              <w:t xml:space="preserve"> za </w:t>
            </w:r>
            <w:proofErr w:type="spellStart"/>
            <w:r>
              <w:rPr>
                <w:rFonts w:cs="Calibri"/>
                <w:lang w:val="en-US"/>
              </w:rPr>
              <w:t>sufin.vrtića</w:t>
            </w:r>
            <w:proofErr w:type="spellEnd"/>
          </w:p>
        </w:tc>
        <w:tc>
          <w:tcPr>
            <w:tcW w:w="1853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100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4.240,00</w:t>
            </w:r>
          </w:p>
        </w:tc>
      </w:tr>
      <w:tr w:rsidR="00E743B8" w:rsidTr="00E743B8">
        <w:trPr>
          <w:trHeight w:val="1"/>
        </w:trPr>
        <w:tc>
          <w:tcPr>
            <w:tcW w:w="1588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7960-62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63613</w:t>
            </w:r>
          </w:p>
        </w:tc>
        <w:tc>
          <w:tcPr>
            <w:tcW w:w="4065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lang w:val="en-US"/>
              </w:rPr>
            </w:pPr>
            <w:proofErr w:type="spellStart"/>
            <w:r>
              <w:rPr>
                <w:rFonts w:cs="Calibri"/>
                <w:lang w:val="en-US"/>
              </w:rPr>
              <w:t>Tekuće</w:t>
            </w:r>
            <w:proofErr w:type="spellEnd"/>
            <w:r w:rsidR="00347CB7">
              <w:rPr>
                <w:rFonts w:cs="Calibri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lang w:val="en-US"/>
              </w:rPr>
              <w:t>potpore</w:t>
            </w:r>
            <w:proofErr w:type="spellEnd"/>
            <w:r w:rsidR="00347CB7">
              <w:rPr>
                <w:rFonts w:cs="Calibri"/>
                <w:lang w:val="en-US"/>
              </w:rPr>
              <w:t xml:space="preserve"> </w:t>
            </w:r>
            <w:r>
              <w:rPr>
                <w:rFonts w:cs="Calibri"/>
                <w:lang w:val="en-US"/>
              </w:rPr>
              <w:t>iz</w:t>
            </w:r>
            <w:r w:rsidR="00347CB7">
              <w:rPr>
                <w:rFonts w:cs="Calibri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lang w:val="en-US"/>
              </w:rPr>
              <w:t>proračuna</w:t>
            </w:r>
            <w:proofErr w:type="spellEnd"/>
            <w:r w:rsidR="00347CB7">
              <w:rPr>
                <w:rFonts w:cs="Calibri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lang w:val="en-US"/>
              </w:rPr>
              <w:t>Općine</w:t>
            </w:r>
            <w:proofErr w:type="spellEnd"/>
            <w:r w:rsidR="00347CB7">
              <w:rPr>
                <w:rFonts w:cs="Calibri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lang w:val="en-US"/>
              </w:rPr>
              <w:t>Bogdanovci</w:t>
            </w:r>
            <w:proofErr w:type="spellEnd"/>
          </w:p>
        </w:tc>
        <w:tc>
          <w:tcPr>
            <w:tcW w:w="1853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5.900,00</w:t>
            </w:r>
          </w:p>
        </w:tc>
        <w:tc>
          <w:tcPr>
            <w:tcW w:w="2100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43B8" w:rsidTr="00E743B8">
        <w:trPr>
          <w:trHeight w:val="1"/>
        </w:trPr>
        <w:tc>
          <w:tcPr>
            <w:tcW w:w="1588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5835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64225</w:t>
            </w:r>
          </w:p>
        </w:tc>
        <w:tc>
          <w:tcPr>
            <w:tcW w:w="4065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Najamnine-stanarine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naknade</w:t>
            </w:r>
            <w:proofErr w:type="spellEnd"/>
            <w:r w:rsidR="0034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etažnih</w:t>
            </w:r>
            <w:proofErr w:type="spellEnd"/>
            <w:r w:rsidR="0034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vlasnika</w:t>
            </w:r>
            <w:proofErr w:type="spellEnd"/>
          </w:p>
        </w:tc>
        <w:tc>
          <w:tcPr>
            <w:tcW w:w="1853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25.000,00</w:t>
            </w:r>
          </w:p>
        </w:tc>
        <w:tc>
          <w:tcPr>
            <w:tcW w:w="2100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1"/>
        </w:trPr>
        <w:tc>
          <w:tcPr>
            <w:tcW w:w="1588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2948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64231</w:t>
            </w:r>
          </w:p>
        </w:tc>
        <w:tc>
          <w:tcPr>
            <w:tcW w:w="4065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istraživanje</w:t>
            </w:r>
            <w:proofErr w:type="spellEnd"/>
            <w:r w:rsidR="0034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mineralnih</w:t>
            </w:r>
            <w:proofErr w:type="spellEnd"/>
            <w:r w:rsidR="0034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sirovina-nafta</w:t>
            </w:r>
            <w:proofErr w:type="spellEnd"/>
          </w:p>
        </w:tc>
        <w:tc>
          <w:tcPr>
            <w:tcW w:w="1853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399.000,00</w:t>
            </w:r>
          </w:p>
        </w:tc>
        <w:tc>
          <w:tcPr>
            <w:tcW w:w="2100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1"/>
        </w:trPr>
        <w:tc>
          <w:tcPr>
            <w:tcW w:w="1588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2953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64231</w:t>
            </w:r>
          </w:p>
        </w:tc>
        <w:tc>
          <w:tcPr>
            <w:tcW w:w="4065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Nakn.za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pridob.kol.en.min.sir.naft.kond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53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500.000,00</w:t>
            </w:r>
          </w:p>
        </w:tc>
        <w:tc>
          <w:tcPr>
            <w:tcW w:w="2100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1"/>
        </w:trPr>
        <w:tc>
          <w:tcPr>
            <w:tcW w:w="1588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7706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64239</w:t>
            </w:r>
          </w:p>
        </w:tc>
        <w:tc>
          <w:tcPr>
            <w:tcW w:w="4065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Ostali</w:t>
            </w:r>
            <w:proofErr w:type="spellEnd"/>
            <w:r w:rsidR="0034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općinski</w:t>
            </w:r>
            <w:proofErr w:type="spellEnd"/>
            <w:r w:rsidR="0034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usluge</w:t>
            </w:r>
            <w:proofErr w:type="spellEnd"/>
            <w:r w:rsidR="0034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komunalne</w:t>
            </w:r>
            <w:proofErr w:type="spellEnd"/>
            <w:r w:rsidR="0034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djelatnosti-groblja</w:t>
            </w:r>
            <w:proofErr w:type="spellEnd"/>
          </w:p>
        </w:tc>
        <w:tc>
          <w:tcPr>
            <w:tcW w:w="1853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10.000,00</w:t>
            </w:r>
          </w:p>
        </w:tc>
        <w:tc>
          <w:tcPr>
            <w:tcW w:w="2100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1"/>
        </w:trPr>
        <w:tc>
          <w:tcPr>
            <w:tcW w:w="1588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5789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65129</w:t>
            </w:r>
          </w:p>
        </w:tc>
        <w:tc>
          <w:tcPr>
            <w:tcW w:w="4065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Ostale</w:t>
            </w:r>
            <w:proofErr w:type="spellEnd"/>
            <w:r w:rsidR="0034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naknade</w:t>
            </w:r>
            <w:proofErr w:type="spellEnd"/>
            <w:r w:rsidR="0034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utvrđene</w:t>
            </w:r>
            <w:proofErr w:type="spellEnd"/>
            <w:r w:rsidR="0034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općinskim</w:t>
            </w:r>
            <w:proofErr w:type="spellEnd"/>
            <w:r w:rsidR="0034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odlukama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grobna</w:t>
            </w:r>
            <w:proofErr w:type="spellEnd"/>
            <w:r w:rsidR="0034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naknada</w:t>
            </w:r>
            <w:proofErr w:type="spellEnd"/>
          </w:p>
        </w:tc>
        <w:tc>
          <w:tcPr>
            <w:tcW w:w="1853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5.000,00</w:t>
            </w:r>
          </w:p>
        </w:tc>
        <w:tc>
          <w:tcPr>
            <w:tcW w:w="2100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1"/>
        </w:trPr>
        <w:tc>
          <w:tcPr>
            <w:tcW w:w="1588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6000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65264</w:t>
            </w:r>
          </w:p>
        </w:tc>
        <w:tc>
          <w:tcPr>
            <w:tcW w:w="4065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uplate</w:t>
            </w:r>
            <w:proofErr w:type="spellEnd"/>
            <w:r w:rsidR="0034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roditelja</w:t>
            </w:r>
            <w:proofErr w:type="spellEnd"/>
          </w:p>
        </w:tc>
        <w:tc>
          <w:tcPr>
            <w:tcW w:w="1853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50.000,00</w:t>
            </w:r>
          </w:p>
        </w:tc>
        <w:tc>
          <w:tcPr>
            <w:tcW w:w="2100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1"/>
        </w:trPr>
        <w:tc>
          <w:tcPr>
            <w:tcW w:w="1588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5720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65311</w:t>
            </w:r>
          </w:p>
        </w:tc>
        <w:tc>
          <w:tcPr>
            <w:tcW w:w="4065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Komunalni</w:t>
            </w:r>
            <w:proofErr w:type="spellEnd"/>
            <w:r w:rsidR="0034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doprinosi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druge</w:t>
            </w:r>
            <w:proofErr w:type="spellEnd"/>
            <w:r w:rsidR="0034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naknade</w:t>
            </w:r>
            <w:proofErr w:type="spellEnd"/>
            <w:r w:rsidR="0034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utvrđene</w:t>
            </w:r>
            <w:proofErr w:type="spellEnd"/>
            <w:r w:rsidR="0034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posebnimzakonom</w:t>
            </w:r>
            <w:proofErr w:type="spellEnd"/>
          </w:p>
        </w:tc>
        <w:tc>
          <w:tcPr>
            <w:tcW w:w="1853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100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170.000,00</w:t>
            </w:r>
          </w:p>
        </w:tc>
      </w:tr>
      <w:tr w:rsidR="00E743B8" w:rsidTr="00E743B8">
        <w:trPr>
          <w:trHeight w:val="1"/>
        </w:trPr>
        <w:tc>
          <w:tcPr>
            <w:tcW w:w="1588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6001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68311</w:t>
            </w:r>
          </w:p>
        </w:tc>
        <w:tc>
          <w:tcPr>
            <w:tcW w:w="4065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Ostali</w:t>
            </w:r>
            <w:proofErr w:type="spellEnd"/>
            <w:r w:rsidR="0034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nespomenuti</w:t>
            </w:r>
            <w:proofErr w:type="spellEnd"/>
            <w:r w:rsidR="0034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prihodi-vrtić</w:t>
            </w:r>
            <w:proofErr w:type="spellEnd"/>
          </w:p>
        </w:tc>
        <w:tc>
          <w:tcPr>
            <w:tcW w:w="1853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500,00</w:t>
            </w:r>
          </w:p>
        </w:tc>
        <w:tc>
          <w:tcPr>
            <w:tcW w:w="2100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</w:tbl>
    <w:p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:rsidR="00D02CAF" w:rsidRDefault="00D02CAF" w:rsidP="00E743B8">
      <w:pPr>
        <w:pStyle w:val="Standard"/>
        <w:spacing w:after="0"/>
        <w:jc w:val="left"/>
        <w:rPr>
          <w:rFonts w:cs="Calibri"/>
          <w:lang w:val="en-US"/>
        </w:rPr>
      </w:pPr>
    </w:p>
    <w:p w:rsidR="00D96DE7" w:rsidRDefault="00D96DE7" w:rsidP="00E743B8">
      <w:pPr>
        <w:pStyle w:val="Standard"/>
        <w:spacing w:after="0"/>
        <w:jc w:val="left"/>
        <w:rPr>
          <w:rFonts w:cs="Calibri"/>
          <w:lang w:val="en-US"/>
        </w:rPr>
      </w:pPr>
    </w:p>
    <w:p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:rsidR="00E743B8" w:rsidRDefault="00E743B8" w:rsidP="00E743B8">
      <w:pPr>
        <w:pStyle w:val="Standard"/>
        <w:spacing w:after="0"/>
        <w:ind w:firstLine="709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3. 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RASHODI  I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IZDACI</w:t>
      </w:r>
    </w:p>
    <w:p w:rsidR="00E743B8" w:rsidRDefault="00E743B8" w:rsidP="00E743B8">
      <w:pPr>
        <w:pStyle w:val="Standard"/>
        <w:spacing w:after="0"/>
        <w:ind w:firstLine="709"/>
        <w:jc w:val="left"/>
        <w:rPr>
          <w:rFonts w:cs="Calibri"/>
          <w:lang w:val="en-US"/>
        </w:rPr>
      </w:pPr>
    </w:p>
    <w:p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Rashodi</w:t>
      </w:r>
      <w:proofErr w:type="spellEnd"/>
      <w:r w:rsidR="00547F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iznose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22.</w:t>
      </w:r>
      <w:r w:rsidR="00FB3EA3">
        <w:rPr>
          <w:rFonts w:ascii="Times New Roman" w:hAnsi="Times New Roman" w:cs="Times New Roman"/>
          <w:sz w:val="24"/>
          <w:szCs w:val="24"/>
          <w:lang w:val="en-US"/>
        </w:rPr>
        <w:t>972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.660,00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kuna</w:t>
      </w:r>
      <w:proofErr w:type="spellEnd"/>
    </w:p>
    <w:p w:rsidR="00E743B8" w:rsidRDefault="00E743B8" w:rsidP="00E743B8">
      <w:pPr>
        <w:pStyle w:val="Standard"/>
        <w:spacing w:after="0"/>
        <w:jc w:val="left"/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Pove</w:t>
      </w:r>
      <w:r>
        <w:rPr>
          <w:rFonts w:ascii="Times New Roman" w:hAnsi="Times New Roman" w:cs="Times New Roman"/>
          <w:sz w:val="24"/>
          <w:szCs w:val="24"/>
        </w:rPr>
        <w:t>ćanje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sveukupno u iznosu od 2.106.860,</w:t>
      </w:r>
      <w:proofErr w:type="gramStart"/>
      <w:r>
        <w:rPr>
          <w:rFonts w:ascii="Times New Roman" w:hAnsi="Times New Roman" w:cs="Times New Roman"/>
          <w:sz w:val="24"/>
          <w:szCs w:val="24"/>
        </w:rPr>
        <w:t>00  kuna</w:t>
      </w:r>
      <w:proofErr w:type="gramEnd"/>
      <w:r>
        <w:rPr>
          <w:rFonts w:ascii="Times New Roman" w:hAnsi="Times New Roman" w:cs="Times New Roman"/>
          <w:sz w:val="24"/>
          <w:szCs w:val="24"/>
        </w:rPr>
        <w:t>, a s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manjenje u iznosu 1.859.200,00 kuna.</w:t>
      </w:r>
    </w:p>
    <w:p w:rsidR="00E743B8" w:rsidRDefault="00E743B8" w:rsidP="00E743B8">
      <w:pPr>
        <w:pStyle w:val="Standard"/>
        <w:spacing w:after="0"/>
        <w:ind w:firstLine="709"/>
        <w:jc w:val="left"/>
        <w:rPr>
          <w:rFonts w:cs="Calibri"/>
          <w:lang w:val="en-US"/>
        </w:rPr>
      </w:pPr>
    </w:p>
    <w:p w:rsidR="00E743B8" w:rsidRDefault="00E743B8" w:rsidP="00E743B8">
      <w:pPr>
        <w:pStyle w:val="Standard"/>
        <w:spacing w:after="0"/>
        <w:ind w:firstLine="709"/>
        <w:jc w:val="left"/>
      </w:pPr>
      <w:r>
        <w:rPr>
          <w:rFonts w:ascii="Times New Roman" w:hAnsi="Times New Roman" w:cs="Times New Roman"/>
          <w:sz w:val="24"/>
          <w:szCs w:val="24"/>
          <w:lang w:val="de-DE"/>
        </w:rPr>
        <w:t>Rashodi se uskla</w:t>
      </w:r>
      <w:r>
        <w:rPr>
          <w:rFonts w:ascii="Times New Roman" w:hAnsi="Times New Roman" w:cs="Times New Roman"/>
          <w:sz w:val="24"/>
          <w:szCs w:val="24"/>
        </w:rPr>
        <w:t>đaju po pozicijama te su promjene kod: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de-DE"/>
        </w:rPr>
        <w:br/>
      </w:r>
    </w:p>
    <w:p w:rsidR="00E743B8" w:rsidRDefault="00E743B8" w:rsidP="00E743B8">
      <w:pPr>
        <w:pStyle w:val="Standard"/>
        <w:spacing w:after="0"/>
        <w:jc w:val="left"/>
        <w:rPr>
          <w:rFonts w:cs="Calibri"/>
          <w:lang w:val="de-DE"/>
        </w:rPr>
      </w:pPr>
    </w:p>
    <w:tbl>
      <w:tblPr>
        <w:tblW w:w="9600" w:type="dxa"/>
        <w:tblInd w:w="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3"/>
        <w:gridCol w:w="4108"/>
        <w:gridCol w:w="1872"/>
        <w:gridCol w:w="2097"/>
      </w:tblGrid>
      <w:tr w:rsidR="00E743B8" w:rsidTr="00E743B8">
        <w:trPr>
          <w:trHeight w:val="1"/>
        </w:trPr>
        <w:tc>
          <w:tcPr>
            <w:tcW w:w="1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KONTO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E743B8" w:rsidTr="00E743B8">
        <w:trPr>
          <w:trHeight w:val="625"/>
        </w:trPr>
        <w:tc>
          <w:tcPr>
            <w:tcW w:w="1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601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31111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Plaće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vrtić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142.000,00</w:t>
            </w:r>
          </w:p>
        </w:tc>
        <w:tc>
          <w:tcPr>
            <w:tcW w:w="2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52-401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31213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Darovi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Zaželi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32.000,00</w:t>
            </w:r>
          </w:p>
        </w:tc>
        <w:tc>
          <w:tcPr>
            <w:tcW w:w="2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21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51-7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31321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Doprinosi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obvezno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zdravstveno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osiguranje</w:t>
            </w:r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18.000,00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603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31321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Doprinosi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obvezno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zdravstveno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osiguranje</w:t>
            </w:r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59.500,00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603-1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31321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Doprinosi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obvezno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zdravstveno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osiguranje</w:t>
            </w:r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82.000,00</w:t>
            </w:r>
          </w:p>
        </w:tc>
        <w:tc>
          <w:tcPr>
            <w:tcW w:w="2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4-7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31332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Doprinosi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zapošljavanje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-Javni</w:t>
            </w:r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radovi</w:t>
            </w:r>
            <w:proofErr w:type="spellEnd"/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16.000,00</w:t>
            </w:r>
          </w:p>
        </w:tc>
        <w:tc>
          <w:tcPr>
            <w:tcW w:w="2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604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31332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Doprinosi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zapošljavanje</w:t>
            </w:r>
            <w:proofErr w:type="spellEnd"/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8.500,00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610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32111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Dnevnice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službeni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put u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zemlji</w:t>
            </w:r>
            <w:proofErr w:type="spellEnd"/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800,00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611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32115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Naknade</w:t>
            </w:r>
            <w:r w:rsidR="00347CB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za</w:t>
            </w:r>
            <w:r w:rsidR="00347CB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prijevoz na sl.putu</w:t>
            </w:r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de-DE"/>
              </w:rPr>
            </w:pPr>
          </w:p>
        </w:tc>
        <w:tc>
          <w:tcPr>
            <w:tcW w:w="2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612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32121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Naknade</w:t>
            </w:r>
            <w:proofErr w:type="spellEnd"/>
            <w:r w:rsidR="0034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 w:rsidR="0034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prijevoz</w:t>
            </w:r>
            <w:proofErr w:type="spellEnd"/>
            <w:r w:rsidR="0034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 w:rsidR="0034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posla</w:t>
            </w:r>
            <w:proofErr w:type="spellEnd"/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11.500,00</w:t>
            </w:r>
          </w:p>
        </w:tc>
        <w:tc>
          <w:tcPr>
            <w:tcW w:w="2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32121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Naknada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prijevoz</w:t>
            </w:r>
            <w:proofErr w:type="spellEnd"/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3.000,00</w:t>
            </w:r>
          </w:p>
        </w:tc>
        <w:tc>
          <w:tcPr>
            <w:tcW w:w="2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613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32131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Seminari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savjetovanja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simpozij</w:t>
            </w:r>
            <w:proofErr w:type="spellEnd"/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673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32131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Troškovi</w:t>
            </w:r>
            <w:proofErr w:type="spellEnd"/>
            <w:r w:rsidR="0034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kotizacije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stručne</w:t>
            </w:r>
            <w:proofErr w:type="spellEnd"/>
            <w:r w:rsidR="0034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skupove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djeca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poteškoćama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614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32211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Uredskimaterijal</w:t>
            </w:r>
            <w:proofErr w:type="spellEnd"/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1.500,00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615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32212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Literatura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2.000,00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665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32212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Literatura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predškola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700,00</w:t>
            </w: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70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675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32212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Literatura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djeca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s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poteškoćama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300,00</w:t>
            </w: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618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32219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Materijal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uređenje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okoliša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dječjeg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vrtića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666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32219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Potrošni</w:t>
            </w:r>
            <w:proofErr w:type="spellEnd"/>
            <w:r w:rsidR="0034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materijal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predškola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500,00</w:t>
            </w: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676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32219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Potrošni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materijal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djeca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s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poteškoćama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razvoju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1.000,00</w:t>
            </w: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619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32224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Namirnice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31.320,00</w:t>
            </w: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624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32233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Plin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3.000,00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623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32241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Materijal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dijelovi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tek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. I</w:t>
            </w:r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inv. </w:t>
            </w:r>
            <w:proofErr w:type="spellStart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>o</w:t>
            </w:r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drž.grđ.objekata</w:t>
            </w:r>
            <w:proofErr w:type="spellEnd"/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5.000,00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625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32251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Sitni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inventar</w:t>
            </w:r>
            <w:proofErr w:type="spellEnd"/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4.000,00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626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32251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Igračke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500,00</w:t>
            </w: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667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32251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Didaktička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sredstva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predškola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240,00</w:t>
            </w: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677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32251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Didaktičk</w:t>
            </w:r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>a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sredstva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djeca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s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poteškoćama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razvoju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 xml:space="preserve">      900,00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627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32271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Službena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radna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zaštitna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odjeća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obuća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628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32311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Usluge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telefona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 xml:space="preserve">   500,00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630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32313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Poštarina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 xml:space="preserve">  300,00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21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32321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Usluge</w:t>
            </w:r>
            <w:proofErr w:type="spellEnd"/>
            <w:r w:rsidR="00D02CAF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tek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.</w:t>
            </w:r>
            <w:r w:rsidR="00D02CAF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I </w:t>
            </w:r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inv.</w:t>
            </w:r>
            <w:r w:rsidR="00D02CAF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održa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.</w:t>
            </w:r>
            <w:r w:rsidR="00D02CAF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građ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.</w:t>
            </w:r>
            <w:r w:rsidR="00D02CAF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objekata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10.000,00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631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32321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Usluge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tek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.</w:t>
            </w:r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I </w:t>
            </w:r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inv.</w:t>
            </w:r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održ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.</w:t>
            </w:r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građ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.</w:t>
            </w:r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objekata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 xml:space="preserve">  3.000,00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13-2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32322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Održavanje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javne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rasvjete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50.000,00</w:t>
            </w: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644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32322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Usluge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inv.održ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opreme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3.000,00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130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32329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Spomenici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povijesni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kulturni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slično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20.000,00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182-2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32329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Izgradnja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staza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100.000,00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184-1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32329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Melioracija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odvodnje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20.000,00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184-2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32329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Invest.održavanje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kanalske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mreže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25.000,00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180-4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32351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Naknada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zemljište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po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ugovoru-pravo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građenja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(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lovački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domovi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103.000,00</w:t>
            </w: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636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32372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Ugovori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o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djelu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2.000,00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27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32373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Usluge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odvjetnika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pravnog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savjetovanja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5.000,00</w:t>
            </w: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26-1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32377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Studentske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usluge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50.000,00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28-1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32379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Usluge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vođenja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knjigovodstva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30.000,00</w:t>
            </w: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188-2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32379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Energetski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pregled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30.000,00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37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32379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Usluga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naplata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prihoda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20.000,00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637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32379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Knjigovodstvene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usluge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500,00</w:t>
            </w: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95-3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32379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Provođenje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programa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poslova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zaštite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spašavanja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 xml:space="preserve">  8.000,00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99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32379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Zaštita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na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radu-procjenaradnihmjesta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4.500,00</w:t>
            </w: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28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32381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Usluge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ažuriranja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računalnih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baza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35.000,00</w:t>
            </w: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34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32389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Program za e-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račune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10.000,00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11-2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32391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Usluge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tiskanja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knjige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 xml:space="preserve"> 15.000,00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638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32399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Ostale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nespomenute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usluge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51-4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32412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Doprinosi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obvezno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zdravstven</w:t>
            </w:r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>o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osiguranje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vježbenici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10.000,00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59-2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32912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Naknade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članovima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izbornog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povjerenstva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biračkih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odbora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40.000,00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639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32923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Premije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osiguranje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zaposlenih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500,00</w:t>
            </w: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646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32923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Osiguranje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djece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vrtiću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1.100,00</w:t>
            </w: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62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32951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Tuzemne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članarine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10.000,00</w:t>
            </w: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218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32955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Naknada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zbog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nezapošljavanja</w:t>
            </w:r>
            <w:proofErr w:type="spellEnd"/>
            <w:r w:rsidR="00347CB7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osoba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s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invaliditetom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3.000,00</w:t>
            </w: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207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32961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Naknade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štete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po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sudskim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presudama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25.000,00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208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32999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Sufinanciranje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razvoja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poljoprivrede-Prihod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od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prodaje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poljoprivrednog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zemljišta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8.000,00</w:t>
            </w: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640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32999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Troškovi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proslava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vrtiću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641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32999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Ostali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nespomenuti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rashodi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poslovanja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2.000,00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642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32999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Troškovi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izleta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,</w:t>
            </w:r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posjeta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I sl.</w:t>
            </w:r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2.200,00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643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34312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Usluge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platnog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prometa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 xml:space="preserve">        200,00</w:t>
            </w: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151-12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37212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Pomoći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obiteljima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kućanstvima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100.000,00</w:t>
            </w: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202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37212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 w:rsidP="00E74DE3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Pomoć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obiteljima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kućanstvima-troškov</w:t>
            </w:r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stanovanja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30.000,00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205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37212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Pomoć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građanima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kućanstvima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-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ogrijev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25.000,00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206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37212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Naknade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štete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građanima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19.000,00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161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37217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Tekuće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potpore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novorođenoj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djeci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20.000,00</w:t>
            </w: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74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37219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Sufinanciranje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jaslica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20.000,00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180-2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37229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Subvencije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građanima-oslobađanje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komunalnog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doprinosa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35.000,00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212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37229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Trošak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naknade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mještane-pošta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zastave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25.000,00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82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37229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Subvencija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stjecanja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prve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nekretnine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50.000,00</w:t>
            </w: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140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38112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Tekuće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potpor</w:t>
            </w:r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>e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vjerskim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zajednicama-crkvama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23.000,00</w:t>
            </w: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160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38119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Tekuće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donacije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osnovnim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školama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10.000,00</w:t>
            </w: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180-5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38229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Sufinanciranje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progama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korištenje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obnovljivih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izvora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energije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25.000,00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180-6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38229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Sufinanciranje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programa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povećanje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energetske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učinkovitosti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prozori,fasade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50.000,00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nil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190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38311</w:t>
            </w:r>
          </w:p>
        </w:tc>
        <w:tc>
          <w:tcPr>
            <w:tcW w:w="4110" w:type="dxa"/>
            <w:tcBorders>
              <w:top w:val="nil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Sanacija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šteta-elementarna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nepogoda</w:t>
            </w:r>
            <w:proofErr w:type="spellEnd"/>
          </w:p>
        </w:tc>
        <w:tc>
          <w:tcPr>
            <w:tcW w:w="1873" w:type="dxa"/>
            <w:tcBorders>
              <w:top w:val="nil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19.000,00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180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41112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Građevinsko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zemljište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113.000,00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189-4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42127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Zgrada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vozilo-garaža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175.000,00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109-1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42129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de-DE"/>
              </w:rPr>
            </w:pPr>
            <w:r>
              <w:rPr>
                <w:rFonts w:cs="Calibri"/>
                <w:color w:val="000000"/>
                <w:sz w:val="24"/>
                <w:szCs w:val="24"/>
                <w:lang w:val="de-DE"/>
              </w:rPr>
              <w:t>Energetska</w:t>
            </w:r>
            <w:r w:rsidR="00E74DE3">
              <w:rPr>
                <w:rFonts w:cs="Calibri"/>
                <w:color w:val="000000"/>
                <w:sz w:val="24"/>
                <w:szCs w:val="24"/>
                <w:lang w:val="de-DE"/>
              </w:rPr>
              <w:t xml:space="preserve"> </w:t>
            </w:r>
            <w:r>
              <w:rPr>
                <w:rFonts w:cs="Calibri"/>
                <w:color w:val="000000"/>
                <w:sz w:val="24"/>
                <w:szCs w:val="24"/>
                <w:lang w:val="de-DE"/>
              </w:rPr>
              <w:t>obnova</w:t>
            </w:r>
            <w:r w:rsidR="00E74DE3">
              <w:rPr>
                <w:rFonts w:cs="Calibri"/>
                <w:color w:val="000000"/>
                <w:sz w:val="24"/>
                <w:szCs w:val="24"/>
                <w:lang w:val="de-DE"/>
              </w:rPr>
              <w:t xml:space="preserve"> </w:t>
            </w:r>
            <w:r>
              <w:rPr>
                <w:rFonts w:cs="Calibri"/>
                <w:color w:val="000000"/>
                <w:sz w:val="24"/>
                <w:szCs w:val="24"/>
                <w:lang w:val="de-DE"/>
              </w:rPr>
              <w:t>zgrade-MO Orolik</w:t>
            </w:r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de-DE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50.000,00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182-31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42131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Ceste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: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B.Radić-N.Tesle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S.Jankovci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1.250.000,00</w:t>
            </w: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182-44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42139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Semafori-natječaj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400.000,00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183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42141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Plinovod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,</w:t>
            </w:r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vodovod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,</w:t>
            </w:r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kanalizacija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300.000,00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80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42149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Ostali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nespomenut</w:t>
            </w:r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građevinski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objekti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52.000,00</w:t>
            </w: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40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42211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Računala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računalna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oprema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15.000,00</w:t>
            </w: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129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42212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Opremanje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domova-stolice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klupe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15.000,00</w:t>
            </w: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187-4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42252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Mikročipovi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kante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10.000,00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651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42273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Oprema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namještaj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5.000,00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176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42636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Izrada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projektne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dokumentacije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30.000,00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178-4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42636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Izrada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dokumentacije-obnovljivi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izvori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10.000,00</w:t>
            </w:r>
          </w:p>
        </w:tc>
      </w:tr>
      <w:tr w:rsidR="00E743B8" w:rsidTr="00E743B8">
        <w:trPr>
          <w:trHeight w:val="1"/>
        </w:trPr>
        <w:tc>
          <w:tcPr>
            <w:tcW w:w="1524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178-6</w:t>
            </w:r>
          </w:p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42636</w:t>
            </w:r>
          </w:p>
        </w:tc>
        <w:tc>
          <w:tcPr>
            <w:tcW w:w="4110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left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Izrada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dokumentacije-proizvodnj</w:t>
            </w:r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>a</w:t>
            </w:r>
            <w:proofErr w:type="spellEnd"/>
            <w:r w:rsidR="00E74DE3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bioplina</w:t>
            </w:r>
            <w:proofErr w:type="spellEnd"/>
          </w:p>
        </w:tc>
        <w:tc>
          <w:tcPr>
            <w:tcW w:w="1873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2098" w:type="dxa"/>
            <w:tcBorders>
              <w:top w:val="single" w:sz="2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pStyle w:val="Standard"/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10.000,00</w:t>
            </w:r>
          </w:p>
        </w:tc>
      </w:tr>
    </w:tbl>
    <w:p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:rsidR="00E743B8" w:rsidRDefault="00D02CAF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4. </w:t>
      </w:r>
      <w:r w:rsidR="00E743B8">
        <w:rPr>
          <w:rFonts w:ascii="Times New Roman" w:hAnsi="Times New Roman" w:cs="Times New Roman"/>
          <w:b/>
          <w:bCs/>
          <w:sz w:val="28"/>
          <w:szCs w:val="28"/>
          <w:lang w:val="en-US"/>
        </w:rPr>
        <w:t>POSEBNI DIO</w:t>
      </w:r>
    </w:p>
    <w:p w:rsidR="00E743B8" w:rsidRPr="00D96DE7" w:rsidRDefault="00E743B8" w:rsidP="00E743B8">
      <w:pPr>
        <w:pStyle w:val="Standard"/>
        <w:spacing w:after="0"/>
        <w:jc w:val="left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  <w:proofErr w:type="spellStart"/>
      <w:r w:rsidRPr="00D96DE7">
        <w:rPr>
          <w:rFonts w:ascii="Times New Roman" w:hAnsi="Times New Roman" w:cs="Times New Roman"/>
          <w:sz w:val="24"/>
          <w:szCs w:val="24"/>
          <w:lang w:val="en-US"/>
        </w:rPr>
        <w:t>Što</w:t>
      </w:r>
      <w:proofErr w:type="spellEnd"/>
      <w:r w:rsidRPr="00D96DE7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D96DE7">
        <w:rPr>
          <w:rFonts w:ascii="Times New Roman" w:hAnsi="Times New Roman" w:cs="Times New Roman"/>
          <w:sz w:val="24"/>
          <w:szCs w:val="24"/>
          <w:lang w:val="en-US"/>
        </w:rPr>
        <w:t>ti</w:t>
      </w:r>
      <w:proofErr w:type="spellEnd"/>
      <w:r w:rsidRPr="00D96DE7">
        <w:rPr>
          <w:rFonts w:ascii="Times New Roman" w:hAnsi="Times New Roman" w:cs="Times New Roman"/>
          <w:sz w:val="24"/>
          <w:szCs w:val="24"/>
        </w:rPr>
        <w:t>če posebnog dijela vidljivo je po samim pozicijama gdje su promjene izvršene i na što se odnose.</w:t>
      </w:r>
    </w:p>
    <w:p w:rsidR="00E743B8" w:rsidRPr="00D96DE7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E743B8" w:rsidRPr="00D96DE7" w:rsidRDefault="00E743B8" w:rsidP="00E743B8">
      <w:pPr>
        <w:rPr>
          <w:sz w:val="24"/>
          <w:szCs w:val="24"/>
        </w:rPr>
      </w:pPr>
    </w:p>
    <w:p w:rsidR="00E743B8" w:rsidRDefault="00E743B8" w:rsidP="00E743B8">
      <w:pPr>
        <w:rPr>
          <w:rFonts w:ascii="Times New Roman" w:hAnsi="Times New Roman" w:cs="Times New Roman"/>
          <w:sz w:val="24"/>
          <w:szCs w:val="24"/>
        </w:rPr>
      </w:pPr>
      <w:r w:rsidRPr="00D96DE7">
        <w:rPr>
          <w:rFonts w:ascii="Times New Roman" w:hAnsi="Times New Roman" w:cs="Times New Roman"/>
          <w:sz w:val="24"/>
          <w:szCs w:val="24"/>
        </w:rPr>
        <w:t>Sve promjene u Programima, aktivnostima i projektima dajemo u nastavku obrazloženja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96DE7" w:rsidRDefault="00D96DE7" w:rsidP="00D96DE7">
      <w:pPr>
        <w:pStyle w:val="Odlomakpopisa"/>
        <w:numPr>
          <w:ilvl w:val="0"/>
          <w:numId w:val="9"/>
        </w:numPr>
      </w:pPr>
      <w:r>
        <w:t>Jedinstveni upravni odjel</w:t>
      </w:r>
    </w:p>
    <w:p w:rsidR="00D96DE7" w:rsidRPr="00D96DE7" w:rsidRDefault="00D96DE7" w:rsidP="00D96DE7">
      <w:pPr>
        <w:pStyle w:val="Odlomakpopisa"/>
      </w:pPr>
    </w:p>
    <w:p w:rsidR="00E743B8" w:rsidRPr="00D02CAF" w:rsidRDefault="00D02CAF" w:rsidP="00D02CAF">
      <w:pPr>
        <w:rPr>
          <w:rFonts w:ascii="Times New Roman" w:hAnsi="Times New Roman" w:cs="Times New Roman"/>
          <w:sz w:val="24"/>
          <w:szCs w:val="24"/>
        </w:rPr>
      </w:pPr>
      <w:r w:rsidRPr="00D02CA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2CAF">
        <w:rPr>
          <w:rFonts w:ascii="Times New Roman" w:hAnsi="Times New Roman" w:cs="Times New Roman"/>
          <w:sz w:val="24"/>
          <w:szCs w:val="24"/>
        </w:rPr>
        <w:t>.</w:t>
      </w:r>
      <w:r w:rsidR="00E743B8" w:rsidRPr="00D02CAF">
        <w:rPr>
          <w:rFonts w:ascii="Times New Roman" w:hAnsi="Times New Roman" w:cs="Times New Roman"/>
          <w:sz w:val="24"/>
          <w:szCs w:val="24"/>
        </w:rPr>
        <w:t xml:space="preserve">Program 1000 – </w:t>
      </w:r>
      <w:r w:rsidR="00D96DE7" w:rsidRPr="00D02CAF">
        <w:rPr>
          <w:rFonts w:ascii="Times New Roman" w:hAnsi="Times New Roman" w:cs="Times New Roman"/>
          <w:sz w:val="24"/>
          <w:szCs w:val="24"/>
        </w:rPr>
        <w:t xml:space="preserve">Javna uprava i administracija </w:t>
      </w:r>
    </w:p>
    <w:p w:rsidR="00E743B8" w:rsidRDefault="00E743B8" w:rsidP="00E743B8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1000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D96DE7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Javna uprava i administracija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D96DE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1.795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D96DE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-47.000,00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D96DE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-2,62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D96DE7" w:rsidP="00D96DE7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1.748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E743B8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 A100001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D96DE7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Informiranje zajednice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D96DE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45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D96DE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-15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D96DE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-33,33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D96DE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-30.000,00</w:t>
            </w:r>
          </w:p>
        </w:tc>
      </w:tr>
      <w:tr w:rsidR="00E743B8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 A100002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D96DE7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Tekući programi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D96DE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1.750.000,00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D96DE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-32.000,00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D96DE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-1,83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D96DE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1.718.000,00</w:t>
            </w:r>
          </w:p>
        </w:tc>
      </w:tr>
    </w:tbl>
    <w:p w:rsidR="00E743B8" w:rsidRDefault="00E743B8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743B8" w:rsidRPr="00D02CAF" w:rsidRDefault="00D02CAF" w:rsidP="00D02CAF">
      <w:pPr>
        <w:rPr>
          <w:rFonts w:ascii="Times New Roman" w:hAnsi="Times New Roman" w:cs="Times New Roman"/>
          <w:sz w:val="24"/>
          <w:szCs w:val="24"/>
        </w:rPr>
      </w:pPr>
      <w:r w:rsidRPr="00D02CA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743B8" w:rsidRPr="00D02CAF">
        <w:rPr>
          <w:rFonts w:ascii="Times New Roman" w:hAnsi="Times New Roman" w:cs="Times New Roman"/>
          <w:sz w:val="24"/>
          <w:szCs w:val="24"/>
        </w:rPr>
        <w:t>Program 2000 – Unapređenje aktivnosti</w:t>
      </w:r>
    </w:p>
    <w:p w:rsidR="00E743B8" w:rsidRDefault="00E743B8" w:rsidP="00E743B8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406"/>
        <w:gridCol w:w="1014"/>
        <w:gridCol w:w="1140"/>
      </w:tblGrid>
      <w:tr w:rsidR="00E743B8" w:rsidTr="00E743B8">
        <w:trPr>
          <w:trHeight w:val="238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:rsidTr="00E743B8">
        <w:trPr>
          <w:trHeight w:val="2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014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:rsidTr="00E743B8">
        <w:trPr>
          <w:trHeight w:val="2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2000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Unapređenje aktivnosti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222.500,00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19.500,00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8,76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242.000,00</w:t>
            </w:r>
          </w:p>
        </w:tc>
      </w:tr>
      <w:tr w:rsidR="00E743B8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A100001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Usavršavanje i edukacija uposlenika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18.000,00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18.000,00</w:t>
            </w:r>
          </w:p>
        </w:tc>
      </w:tr>
      <w:tr w:rsidR="00E743B8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A100002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Nabava objekata i opreme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195.000,00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7,69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210.000,00</w:t>
            </w:r>
          </w:p>
        </w:tc>
      </w:tr>
      <w:tr w:rsidR="00E743B8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A1000003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Unapređenje zaštite osoba i imovine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9.500,00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4.500,00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47,37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14.000,00</w:t>
            </w:r>
          </w:p>
        </w:tc>
      </w:tr>
    </w:tbl>
    <w:p w:rsidR="00E743B8" w:rsidRDefault="00E743B8" w:rsidP="00E743B8"/>
    <w:p w:rsidR="00E743B8" w:rsidRDefault="00E743B8" w:rsidP="00E743B8">
      <w:pPr>
        <w:pStyle w:val="Odlomakpopisa"/>
        <w:numPr>
          <w:ilvl w:val="0"/>
          <w:numId w:val="7"/>
        </w:numPr>
      </w:pPr>
      <w:r>
        <w:t>Društvene djelatnosti</w:t>
      </w:r>
    </w:p>
    <w:p w:rsidR="00E743B8" w:rsidRDefault="00E743B8" w:rsidP="00E743B8">
      <w:pPr>
        <w:pStyle w:val="Odlomakpopisa"/>
      </w:pPr>
    </w:p>
    <w:p w:rsidR="00E743B8" w:rsidRDefault="00E743B8" w:rsidP="00E743B8">
      <w:pPr>
        <w:pStyle w:val="Odlomakpopisa"/>
        <w:numPr>
          <w:ilvl w:val="0"/>
          <w:numId w:val="5"/>
        </w:numPr>
        <w:ind w:left="426" w:hanging="426"/>
        <w:jc w:val="both"/>
      </w:pPr>
      <w:r>
        <w:t>Program 1000- Školstvo</w:t>
      </w:r>
    </w:p>
    <w:p w:rsidR="00E743B8" w:rsidRDefault="00E743B8" w:rsidP="00E743B8">
      <w:pPr>
        <w:pStyle w:val="Odlomakpopisa"/>
        <w:ind w:left="426"/>
        <w:jc w:val="both"/>
      </w:pPr>
    </w:p>
    <w:tbl>
      <w:tblPr>
        <w:tblW w:w="10549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71"/>
        <w:gridCol w:w="9"/>
        <w:gridCol w:w="1171"/>
        <w:gridCol w:w="9"/>
        <w:gridCol w:w="1290"/>
        <w:gridCol w:w="10"/>
        <w:gridCol w:w="1108"/>
        <w:gridCol w:w="12"/>
        <w:gridCol w:w="1142"/>
      </w:tblGrid>
      <w:tr w:rsidR="00E743B8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2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:rsidTr="00E743B8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1000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Školstvo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72.000,00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13,89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82.000,00</w:t>
            </w:r>
          </w:p>
        </w:tc>
      </w:tr>
      <w:tr w:rsidR="00E743B8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 A100001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Školstvo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72.000,00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13,89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82.000,00</w:t>
            </w:r>
          </w:p>
        </w:tc>
      </w:tr>
    </w:tbl>
    <w:p w:rsidR="00E743B8" w:rsidRDefault="00E743B8" w:rsidP="00E743B8">
      <w:pPr>
        <w:pStyle w:val="Odlomakpopisa"/>
        <w:ind w:left="426"/>
        <w:jc w:val="both"/>
      </w:pPr>
    </w:p>
    <w:p w:rsidR="00E743B8" w:rsidRDefault="00E743B8" w:rsidP="00E743B8">
      <w:pPr>
        <w:pStyle w:val="Odlomakpopisa"/>
        <w:numPr>
          <w:ilvl w:val="0"/>
          <w:numId w:val="5"/>
        </w:numPr>
        <w:ind w:left="426" w:hanging="426"/>
        <w:jc w:val="both"/>
      </w:pPr>
      <w:r>
        <w:t>Program 2000 - Šport</w:t>
      </w:r>
    </w:p>
    <w:p w:rsidR="00E743B8" w:rsidRDefault="00E743B8" w:rsidP="00E743B8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Šport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625.000,00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625.000,00</w:t>
            </w:r>
          </w:p>
        </w:tc>
      </w:tr>
      <w:tr w:rsidR="00E743B8" w:rsidTr="00E743B8">
        <w:trPr>
          <w:trHeight w:val="22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A100001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Kapitalne donacije sportskim društvima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200.000,00</w:t>
            </w:r>
          </w:p>
        </w:tc>
      </w:tr>
      <w:tr w:rsidR="00E743B8" w:rsidTr="00E743B8">
        <w:trPr>
          <w:trHeight w:val="22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A100002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Tekuće  donacije sportskim društvima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425.000,00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425.000,00</w:t>
            </w:r>
          </w:p>
        </w:tc>
      </w:tr>
    </w:tbl>
    <w:p w:rsidR="00E743B8" w:rsidRDefault="00E743B8" w:rsidP="00E743B8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E743B8" w:rsidRDefault="00E743B8" w:rsidP="00E743B8">
      <w:pPr>
        <w:pStyle w:val="Odlomakpopisa"/>
        <w:numPr>
          <w:ilvl w:val="0"/>
          <w:numId w:val="5"/>
        </w:numPr>
        <w:ind w:left="426" w:hanging="426"/>
        <w:jc w:val="both"/>
      </w:pPr>
      <w:r>
        <w:t>Program 3000 - Kultura</w:t>
      </w:r>
    </w:p>
    <w:p w:rsidR="00E743B8" w:rsidRDefault="00E743B8" w:rsidP="00E743B8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3000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Kultura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98.000,00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-5.000,00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-5,10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93.000,00</w:t>
            </w:r>
          </w:p>
        </w:tc>
      </w:tr>
      <w:tr w:rsidR="00E743B8" w:rsidTr="00E743B8">
        <w:trPr>
          <w:trHeight w:val="22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A100001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Kultura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98.000,00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-5.000,00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-5,10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93.000,00</w:t>
            </w:r>
          </w:p>
        </w:tc>
      </w:tr>
    </w:tbl>
    <w:p w:rsidR="00E743B8" w:rsidRDefault="00E743B8" w:rsidP="00E743B8">
      <w:pPr>
        <w:pStyle w:val="Odlomakpopisa"/>
        <w:ind w:left="426"/>
        <w:jc w:val="both"/>
      </w:pPr>
    </w:p>
    <w:p w:rsidR="00E743B8" w:rsidRDefault="00E743B8" w:rsidP="00E743B8">
      <w:pPr>
        <w:pStyle w:val="Odlomakpopisa"/>
        <w:numPr>
          <w:ilvl w:val="0"/>
          <w:numId w:val="5"/>
        </w:numPr>
        <w:ind w:left="426" w:hanging="426"/>
        <w:jc w:val="both"/>
      </w:pPr>
      <w:r>
        <w:t>Program 4000 – Vjerske i druge organizacije</w:t>
      </w:r>
    </w:p>
    <w:p w:rsidR="00E743B8" w:rsidRDefault="00E743B8" w:rsidP="00E743B8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4000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Vjerske i druge organizacije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23.000,00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38,33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83.000,00</w:t>
            </w:r>
          </w:p>
        </w:tc>
      </w:tr>
      <w:tr w:rsidR="00E743B8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 A100001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Vjerske i druge organizacije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23.000,00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38,33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83.000,00</w:t>
            </w:r>
          </w:p>
        </w:tc>
      </w:tr>
    </w:tbl>
    <w:p w:rsidR="00E743B8" w:rsidRDefault="00E743B8" w:rsidP="00E743B8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E743B8" w:rsidRDefault="00E743B8" w:rsidP="00E743B8">
      <w:pPr>
        <w:pStyle w:val="Odlomakpopisa"/>
        <w:numPr>
          <w:ilvl w:val="0"/>
          <w:numId w:val="5"/>
        </w:numPr>
        <w:ind w:left="426" w:hanging="426"/>
        <w:jc w:val="both"/>
      </w:pPr>
      <w:r>
        <w:t>Program 5000 – Udruge građana</w:t>
      </w:r>
    </w:p>
    <w:p w:rsidR="00E743B8" w:rsidRDefault="00E743B8" w:rsidP="00E743B8">
      <w:pPr>
        <w:pStyle w:val="Odlomakpopisa"/>
        <w:ind w:left="426"/>
        <w:jc w:val="both"/>
        <w:rPr>
          <w:sz w:val="22"/>
          <w:szCs w:val="22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5000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Udruge građana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442.000,00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442.000,00</w:t>
            </w:r>
          </w:p>
        </w:tc>
      </w:tr>
      <w:tr w:rsidR="00E743B8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 A100002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Udruge građana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442.000,00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442.000,00</w:t>
            </w:r>
          </w:p>
        </w:tc>
      </w:tr>
    </w:tbl>
    <w:p w:rsidR="00E743B8" w:rsidRDefault="00E743B8" w:rsidP="00E743B8">
      <w:pPr>
        <w:pStyle w:val="Odlomakpopisa"/>
        <w:ind w:left="426"/>
        <w:jc w:val="both"/>
      </w:pPr>
    </w:p>
    <w:p w:rsidR="00E743B8" w:rsidRDefault="00E743B8" w:rsidP="00E743B8">
      <w:pPr>
        <w:pStyle w:val="Odlomakpopisa"/>
        <w:ind w:left="426"/>
        <w:jc w:val="both"/>
      </w:pPr>
    </w:p>
    <w:p w:rsidR="00E743B8" w:rsidRDefault="00E743B8" w:rsidP="00E743B8">
      <w:pPr>
        <w:pStyle w:val="Odlomakpopisa"/>
        <w:numPr>
          <w:ilvl w:val="0"/>
          <w:numId w:val="5"/>
        </w:numPr>
        <w:ind w:left="426" w:hanging="426"/>
        <w:jc w:val="both"/>
      </w:pPr>
      <w:r>
        <w:t>Program 6000 – Financiranje političkih stranaka</w:t>
      </w:r>
    </w:p>
    <w:p w:rsidR="00E743B8" w:rsidRDefault="00E743B8" w:rsidP="00E743B8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6000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Financiranje političkih stranaka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10.000,00</w:t>
            </w:r>
          </w:p>
        </w:tc>
      </w:tr>
      <w:tr w:rsidR="00E743B8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 A100001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Financiranje političkih stranaka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10.000,00</w:t>
            </w:r>
          </w:p>
        </w:tc>
      </w:tr>
    </w:tbl>
    <w:p w:rsidR="00E743B8" w:rsidRDefault="00E743B8" w:rsidP="00E743B8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E743B8" w:rsidRDefault="00E743B8" w:rsidP="00E743B8">
      <w:pPr>
        <w:pStyle w:val="Odlomakpopisa"/>
        <w:numPr>
          <w:ilvl w:val="0"/>
          <w:numId w:val="5"/>
        </w:numPr>
        <w:ind w:left="426" w:hanging="426"/>
        <w:jc w:val="both"/>
      </w:pPr>
      <w:r>
        <w:t>Program 7000 – Financiranje nacionalnih manjina</w:t>
      </w:r>
    </w:p>
    <w:p w:rsidR="00E743B8" w:rsidRDefault="00E743B8" w:rsidP="00E743B8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7000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Financiranje nacionalnih manjina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743B8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</w:tbl>
    <w:p w:rsidR="00E743B8" w:rsidRDefault="00E743B8" w:rsidP="00E743B8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E743B8" w:rsidRDefault="00E743B8" w:rsidP="00E743B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E743B8" w:rsidRDefault="00E743B8" w:rsidP="00E743B8">
      <w:pPr>
        <w:pStyle w:val="Odlomakpopisa"/>
        <w:numPr>
          <w:ilvl w:val="0"/>
          <w:numId w:val="5"/>
        </w:numPr>
        <w:ind w:left="426" w:hanging="426"/>
        <w:jc w:val="both"/>
      </w:pPr>
      <w:r>
        <w:t>Program 8000 – Financiranje DVD-a</w:t>
      </w:r>
    </w:p>
    <w:p w:rsidR="00E743B8" w:rsidRDefault="00E743B8" w:rsidP="00E743B8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 xml:space="preserve">PROMJENA </w:t>
            </w:r>
          </w:p>
        </w:tc>
      </w:tr>
      <w:tr w:rsidR="00E743B8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8000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Financiranje DVD-a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190.000,00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743B8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 A10001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Financiranje DVD-a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190.000,00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</w:tbl>
    <w:p w:rsidR="00E743B8" w:rsidRDefault="00E743B8" w:rsidP="00E743B8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E743B8" w:rsidRDefault="00E743B8" w:rsidP="00E743B8">
      <w:pPr>
        <w:pStyle w:val="Odlomakpopisa"/>
        <w:numPr>
          <w:ilvl w:val="0"/>
          <w:numId w:val="5"/>
        </w:numPr>
        <w:ind w:left="426" w:hanging="426"/>
        <w:jc w:val="both"/>
      </w:pPr>
      <w:r>
        <w:t>Program 9000 – Poslovi zaštite i spašavanja, civilne i protupožarna zaštite</w:t>
      </w:r>
    </w:p>
    <w:p w:rsidR="00E743B8" w:rsidRDefault="00E743B8" w:rsidP="00E743B8">
      <w:pPr>
        <w:pStyle w:val="Odlomakpopisa"/>
        <w:ind w:left="426"/>
        <w:jc w:val="both"/>
        <w:rPr>
          <w:sz w:val="22"/>
          <w:szCs w:val="22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9000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Poslovi zaštite i spašavanja, civilne i pro.zaštite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29.000,00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-8.000,00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-27,59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21.000,00</w:t>
            </w:r>
          </w:p>
        </w:tc>
      </w:tr>
      <w:tr w:rsidR="00E743B8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 A10001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Poslovi zaštite i spašavanja, civilne i pro.zaštite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29.000,00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- 8.000,00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-27,59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21.000,00</w:t>
            </w:r>
          </w:p>
        </w:tc>
      </w:tr>
    </w:tbl>
    <w:p w:rsidR="00E743B8" w:rsidRDefault="00E743B8" w:rsidP="00E743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43B8" w:rsidRDefault="00E743B8" w:rsidP="00E743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43B8" w:rsidRDefault="002565BA" w:rsidP="00E743B8">
      <w:pPr>
        <w:pStyle w:val="Odlomakpopisa"/>
        <w:numPr>
          <w:ilvl w:val="0"/>
          <w:numId w:val="7"/>
        </w:numPr>
      </w:pPr>
      <w:r>
        <w:t>Dječji</w:t>
      </w:r>
      <w:r w:rsidR="00E743B8">
        <w:t xml:space="preserve"> vrtić Krijesnica</w:t>
      </w:r>
    </w:p>
    <w:p w:rsidR="00E743B8" w:rsidRDefault="00E743B8" w:rsidP="00E743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43B8" w:rsidRDefault="00E743B8" w:rsidP="00E743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 Program 1000 – Materijalni i financijski rashod </w:t>
      </w:r>
    </w:p>
    <w:p w:rsidR="00E743B8" w:rsidRDefault="00E743B8" w:rsidP="00E743B8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1000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Materijalni i financijski rashod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798.100,00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165.320,00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20,71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963.420,00</w:t>
            </w:r>
          </w:p>
        </w:tc>
      </w:tr>
      <w:tr w:rsidR="00E743B8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 A100001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Materijalni i financijski fond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798.100,00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165.320,00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20,71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2565B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10.000,00</w:t>
            </w:r>
          </w:p>
        </w:tc>
      </w:tr>
    </w:tbl>
    <w:p w:rsidR="00E743B8" w:rsidRDefault="00E743B8" w:rsidP="00D02CA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743B8" w:rsidRDefault="00E743B8" w:rsidP="00547F9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743B8" w:rsidRDefault="00E743B8" w:rsidP="00E743B8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E743B8" w:rsidRDefault="00E743B8" w:rsidP="00E743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Program 2000 – Nabava opreme za dječji vrtić </w:t>
      </w:r>
    </w:p>
    <w:p w:rsidR="00E743B8" w:rsidRDefault="00E743B8" w:rsidP="00E743B8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Nabava opreme za dječji vrtić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9.800,00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3.560,00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-36,33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6.240,00</w:t>
            </w:r>
          </w:p>
        </w:tc>
      </w:tr>
      <w:tr w:rsidR="00E743B8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K100001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Nabava opreme za dječji vrtić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9.800,00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-3.560,00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-36,33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6.240,00</w:t>
            </w:r>
          </w:p>
        </w:tc>
      </w:tr>
    </w:tbl>
    <w:p w:rsidR="00E743B8" w:rsidRDefault="00E743B8" w:rsidP="00E743B8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E743B8" w:rsidRDefault="00E743B8" w:rsidP="00E743B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E743B8" w:rsidRDefault="00E743B8" w:rsidP="00E743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43B8" w:rsidRDefault="00E743B8" w:rsidP="00E743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43B8" w:rsidRDefault="00E743B8" w:rsidP="00E743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Program 4000 – Rad s djecom s poteškoćama u razvoju </w:t>
      </w:r>
    </w:p>
    <w:p w:rsidR="00E743B8" w:rsidRDefault="00E743B8" w:rsidP="00E743B8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 xml:space="preserve">PROMJENA </w:t>
            </w:r>
          </w:p>
        </w:tc>
      </w:tr>
      <w:tr w:rsidR="00E743B8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4000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Rad s djecom s poteškoćama u razvoju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7.600,00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-1.600,00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-21,05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6.000,00</w:t>
            </w:r>
          </w:p>
        </w:tc>
      </w:tr>
      <w:tr w:rsidR="00E743B8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Tekući projekt T100001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Rad s djecom s poteškoćama u razvoju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7.600,00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-1.600,00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-21,05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6.000,00</w:t>
            </w:r>
          </w:p>
        </w:tc>
      </w:tr>
    </w:tbl>
    <w:p w:rsidR="00E743B8" w:rsidRDefault="00E743B8" w:rsidP="00E743B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E743B8" w:rsidRDefault="00E743B8" w:rsidP="00E743B8">
      <w:pPr>
        <w:pStyle w:val="Odlomakpopisa"/>
        <w:numPr>
          <w:ilvl w:val="0"/>
          <w:numId w:val="7"/>
        </w:numPr>
      </w:pPr>
      <w:r>
        <w:t>Vijeće nacionalnih manjina</w:t>
      </w:r>
    </w:p>
    <w:p w:rsidR="00E743B8" w:rsidRDefault="00E743B8" w:rsidP="00E743B8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E743B8" w:rsidRDefault="00E743B8" w:rsidP="00E743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Program 7000 – Financiranje nacionalnih manjina  </w:t>
      </w:r>
    </w:p>
    <w:p w:rsidR="00E743B8" w:rsidRDefault="00E743B8" w:rsidP="00E743B8">
      <w:pPr>
        <w:pStyle w:val="Odlomakpopisa"/>
        <w:ind w:left="426"/>
        <w:jc w:val="both"/>
        <w:rPr>
          <w:sz w:val="22"/>
          <w:szCs w:val="22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7000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Financiranje nacionalnih manjina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</w:tr>
      <w:tr w:rsidR="00E743B8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 A10001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Financiranje nacionalnih manjina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</w:tr>
    </w:tbl>
    <w:p w:rsidR="00E743B8" w:rsidRDefault="00E743B8" w:rsidP="00E743B8">
      <w:pPr>
        <w:pStyle w:val="Odlomakpopisa"/>
        <w:ind w:left="426"/>
        <w:jc w:val="both"/>
        <w:rPr>
          <w:sz w:val="22"/>
          <w:szCs w:val="22"/>
        </w:rPr>
      </w:pPr>
    </w:p>
    <w:p w:rsidR="00E743B8" w:rsidRDefault="00E743B8" w:rsidP="00E743B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547F9D" w:rsidRDefault="00547F9D" w:rsidP="00E743B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D02CAF" w:rsidRDefault="00D02CAF" w:rsidP="00E743B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E743B8" w:rsidRDefault="00E743B8" w:rsidP="00E743B8">
      <w:pPr>
        <w:pStyle w:val="Standard"/>
        <w:numPr>
          <w:ilvl w:val="0"/>
          <w:numId w:val="7"/>
        </w:numPr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TINTL</w:t>
      </w:r>
    </w:p>
    <w:p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E743B8" w:rsidRPr="00D02CAF" w:rsidRDefault="00E743B8" w:rsidP="00E743B8">
      <w:pPr>
        <w:rPr>
          <w:rFonts w:ascii="Times New Roman" w:hAnsi="Times New Roman" w:cs="Times New Roman"/>
          <w:sz w:val="24"/>
          <w:szCs w:val="24"/>
        </w:rPr>
      </w:pPr>
      <w:r w:rsidRPr="00D02CAF">
        <w:rPr>
          <w:rFonts w:ascii="Times New Roman" w:hAnsi="Times New Roman" w:cs="Times New Roman"/>
          <w:sz w:val="24"/>
          <w:szCs w:val="24"/>
        </w:rPr>
        <w:t>1. Program 1010 – Razvojna agencija TINTL</w:t>
      </w:r>
    </w:p>
    <w:p w:rsidR="00E743B8" w:rsidRDefault="00E743B8" w:rsidP="00E743B8">
      <w:pPr>
        <w:pStyle w:val="Odlomakpopisa"/>
        <w:ind w:left="1080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1010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Razvojna agencija TINTL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100.000,00</w:t>
            </w:r>
          </w:p>
        </w:tc>
      </w:tr>
      <w:tr w:rsidR="00E743B8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 A10001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Razvojna agencija TINTL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100.000,00</w:t>
            </w:r>
          </w:p>
        </w:tc>
      </w:tr>
    </w:tbl>
    <w:p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E743B8" w:rsidRDefault="00E743B8" w:rsidP="00E743B8">
      <w:pPr>
        <w:pStyle w:val="Standard"/>
        <w:numPr>
          <w:ilvl w:val="0"/>
          <w:numId w:val="7"/>
        </w:numPr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Komunalna djelatnost</w:t>
      </w:r>
    </w:p>
    <w:p w:rsidR="00E743B8" w:rsidRDefault="00E743B8" w:rsidP="00E743B8">
      <w:pPr>
        <w:pStyle w:val="Standard"/>
        <w:spacing w:after="0"/>
        <w:ind w:left="720"/>
        <w:jc w:val="left"/>
        <w:rPr>
          <w:rFonts w:ascii="Times New Roman" w:hAnsi="Times New Roman" w:cs="Times New Roman"/>
          <w:sz w:val="24"/>
          <w:szCs w:val="24"/>
        </w:rPr>
      </w:pPr>
    </w:p>
    <w:p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 Program 1000 – Javni radovi</w:t>
      </w:r>
    </w:p>
    <w:p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E743B8" w:rsidRDefault="00E743B8" w:rsidP="00E743B8">
      <w:pPr>
        <w:widowControl/>
        <w:suppressAutoHyphens w:val="0"/>
        <w:spacing w:after="0"/>
        <w:ind w:left="426"/>
        <w:rPr>
          <w:rFonts w:ascii="Times New Roman" w:eastAsia="Times New Roman" w:hAnsi="Times New Roman" w:cs="Times New Roman"/>
          <w:kern w:val="0"/>
          <w:lang w:eastAsia="hr-HR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1000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Javni radovi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562.000,00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-91.000,00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-16,19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471.000,00</w:t>
            </w:r>
          </w:p>
        </w:tc>
      </w:tr>
      <w:tr w:rsidR="00E743B8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 A10001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Javni radovi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154.000,00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163.000,00</w:t>
            </w:r>
          </w:p>
        </w:tc>
      </w:tr>
      <w:tr w:rsidR="00E743B8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A100002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cesta i nogostupa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408.000,00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-24,51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308.000,00</w:t>
            </w:r>
          </w:p>
        </w:tc>
      </w:tr>
    </w:tbl>
    <w:p w:rsidR="00E743B8" w:rsidRDefault="00E743B8" w:rsidP="00E743B8">
      <w:pPr>
        <w:widowControl/>
        <w:suppressAutoHyphens w:val="0"/>
        <w:spacing w:after="0"/>
        <w:ind w:left="426"/>
        <w:rPr>
          <w:rFonts w:ascii="Times New Roman" w:eastAsia="Times New Roman" w:hAnsi="Times New Roman" w:cs="Times New Roman"/>
          <w:kern w:val="0"/>
          <w:lang w:eastAsia="hr-HR"/>
        </w:rPr>
      </w:pPr>
    </w:p>
    <w:p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Program 2000 – Izgradnja komunalne infrastrukture</w:t>
      </w:r>
    </w:p>
    <w:p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Izgradnja komunalne infrastrukture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4.561.000,00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550.000,00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12,06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5.111.000,00</w:t>
            </w:r>
          </w:p>
        </w:tc>
      </w:tr>
      <w:tr w:rsidR="00E743B8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 A10001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Izgradnja komunalne infrastrukture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4.561.000,00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550.000,00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12,06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5.111.000,00</w:t>
            </w:r>
          </w:p>
        </w:tc>
      </w:tr>
    </w:tbl>
    <w:p w:rsidR="00E743B8" w:rsidRDefault="00E743B8" w:rsidP="00E743B8">
      <w:pPr>
        <w:widowControl/>
        <w:suppressAutoHyphens w:val="0"/>
        <w:spacing w:after="0"/>
        <w:rPr>
          <w:rFonts w:ascii="Times New Roman" w:eastAsia="Times New Roman" w:hAnsi="Times New Roman" w:cs="Times New Roman"/>
          <w:kern w:val="0"/>
          <w:lang w:eastAsia="hr-HR"/>
        </w:rPr>
      </w:pPr>
    </w:p>
    <w:p w:rsidR="00E743B8" w:rsidRDefault="00E743B8" w:rsidP="00E743B8">
      <w:pPr>
        <w:widowControl/>
        <w:suppressAutoHyphens w:val="0"/>
        <w:spacing w:after="0"/>
        <w:rPr>
          <w:rFonts w:ascii="Times New Roman" w:eastAsia="Times New Roman" w:hAnsi="Times New Roman" w:cs="Times New Roman"/>
          <w:kern w:val="0"/>
          <w:lang w:eastAsia="hr-HR"/>
        </w:rPr>
      </w:pPr>
      <w:r>
        <w:rPr>
          <w:rFonts w:ascii="Times New Roman" w:eastAsia="Times New Roman" w:hAnsi="Times New Roman" w:cs="Times New Roman"/>
          <w:kern w:val="0"/>
          <w:lang w:eastAsia="hr-HR"/>
        </w:rPr>
        <w:t>3. Program 3000 – Građevinski objekti</w:t>
      </w:r>
    </w:p>
    <w:p w:rsidR="00E743B8" w:rsidRDefault="00E743B8" w:rsidP="00E743B8">
      <w:pPr>
        <w:widowControl/>
        <w:suppressAutoHyphens w:val="0"/>
        <w:spacing w:after="0"/>
        <w:rPr>
          <w:rFonts w:ascii="Times New Roman" w:eastAsia="Times New Roman" w:hAnsi="Times New Roman" w:cs="Times New Roman"/>
          <w:kern w:val="0"/>
          <w:lang w:eastAsia="hr-HR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3000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Građevinski objekti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4.049.100,00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-80.000,00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-1,98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3.969.100,00</w:t>
            </w:r>
          </w:p>
        </w:tc>
      </w:tr>
      <w:tr w:rsidR="00E743B8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 A10001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Građevinski objekti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3.526.500,00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-70.000,00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-1,98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547F9D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3.456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.500,00</w:t>
            </w:r>
          </w:p>
        </w:tc>
      </w:tr>
      <w:tr w:rsidR="00E743B8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A100002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objekata javne namjene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522.600,00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547F9D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</w:t>
            </w:r>
            <w:r w:rsidR="002565B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512.600,00</w:t>
            </w:r>
          </w:p>
        </w:tc>
      </w:tr>
    </w:tbl>
    <w:p w:rsidR="00E743B8" w:rsidRDefault="00E743B8" w:rsidP="00E743B8">
      <w:pPr>
        <w:widowControl/>
        <w:suppressAutoHyphens w:val="0"/>
        <w:spacing w:after="0"/>
        <w:ind w:left="426"/>
        <w:rPr>
          <w:rFonts w:ascii="Times New Roman" w:eastAsia="Times New Roman" w:hAnsi="Times New Roman" w:cs="Times New Roman"/>
          <w:kern w:val="0"/>
          <w:lang w:eastAsia="hr-HR"/>
        </w:rPr>
      </w:pPr>
    </w:p>
    <w:p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Program 4000 - Održavanje komunalne infrastrukture</w:t>
      </w:r>
    </w:p>
    <w:p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4000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komunalne infrastrukture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1.386.000,00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2,16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1.416.000,00</w:t>
            </w:r>
          </w:p>
        </w:tc>
      </w:tr>
      <w:tr w:rsidR="00E743B8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 A10001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komunalne infrastrukture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1.386.000,00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2,16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1.416.000,00</w:t>
            </w:r>
          </w:p>
        </w:tc>
      </w:tr>
    </w:tbl>
    <w:p w:rsidR="00E743B8" w:rsidRDefault="00E743B8" w:rsidP="00E743B8">
      <w:pPr>
        <w:widowControl/>
        <w:suppressAutoHyphens w:val="0"/>
        <w:spacing w:after="0"/>
        <w:ind w:left="426"/>
        <w:rPr>
          <w:rFonts w:ascii="Times New Roman" w:eastAsia="Times New Roman" w:hAnsi="Times New Roman" w:cs="Times New Roman"/>
          <w:kern w:val="0"/>
          <w:lang w:eastAsia="hr-HR"/>
        </w:rPr>
      </w:pPr>
    </w:p>
    <w:p w:rsidR="00E743B8" w:rsidRPr="00D02CAF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E743B8" w:rsidRPr="00D02CAF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 w:rsidRPr="00D02CAF">
        <w:rPr>
          <w:rFonts w:ascii="Times New Roman" w:hAnsi="Times New Roman" w:cs="Times New Roman"/>
          <w:sz w:val="24"/>
          <w:szCs w:val="24"/>
        </w:rPr>
        <w:t>5. Program 5000 – Komunalna djelatnost</w:t>
      </w:r>
    </w:p>
    <w:p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5000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Komunalna djelatnost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688.000,00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-228.000,00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-33,15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460.000,00</w:t>
            </w:r>
          </w:p>
        </w:tc>
      </w:tr>
      <w:tr w:rsidR="00E743B8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 A10001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Komunalna djelatnost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688.000,00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-228.000,00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-33,15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460.000,00</w:t>
            </w:r>
          </w:p>
        </w:tc>
      </w:tr>
    </w:tbl>
    <w:p w:rsidR="00E743B8" w:rsidRDefault="00E743B8" w:rsidP="00E743B8">
      <w:pPr>
        <w:widowControl/>
        <w:suppressAutoHyphens w:val="0"/>
        <w:spacing w:after="0"/>
        <w:ind w:left="426"/>
        <w:rPr>
          <w:rFonts w:ascii="Times New Roman" w:eastAsia="Times New Roman" w:hAnsi="Times New Roman" w:cs="Times New Roman"/>
          <w:kern w:val="0"/>
          <w:lang w:eastAsia="hr-HR"/>
        </w:rPr>
      </w:pPr>
    </w:p>
    <w:p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Program 6000 – Potpore obrtnicima i poljoprivrednicima</w:t>
      </w:r>
    </w:p>
    <w:p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bookmarkStart w:id="1" w:name="_Hlk27519697"/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6000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Potpore obrtnicima i poljoprivrednicima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1.341.100,00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-110.000,00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-8,20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1.231.100,00</w:t>
            </w:r>
          </w:p>
        </w:tc>
      </w:tr>
      <w:tr w:rsidR="00E743B8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 A10001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Potpore obrtnicima i poljoprivrednicima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226.100,00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-110.000,00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-48,65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116.100,00</w:t>
            </w:r>
          </w:p>
        </w:tc>
      </w:tr>
      <w:tr w:rsidR="00E743B8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A100002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Subvencije obrtnicima i poljoprivrednicima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1.100.000,00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1.100.000,00</w:t>
            </w:r>
          </w:p>
        </w:tc>
      </w:tr>
      <w:tr w:rsidR="00E743B8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A100003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Sufinanciranje razvoja poljoprivrede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5.000,00</w:t>
            </w:r>
          </w:p>
        </w:tc>
      </w:tr>
      <w:tr w:rsidR="00E743B8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A100004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Edukacija poljoprivrednika i gospodarstvenika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10.000,00</w:t>
            </w:r>
          </w:p>
        </w:tc>
      </w:tr>
    </w:tbl>
    <w:p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8"/>
          <w:szCs w:val="28"/>
        </w:rPr>
      </w:pPr>
    </w:p>
    <w:bookmarkEnd w:id="1"/>
    <w:p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8"/>
          <w:szCs w:val="28"/>
        </w:rPr>
      </w:pPr>
    </w:p>
    <w:p w:rsidR="00E743B8" w:rsidRDefault="00E743B8" w:rsidP="00E743B8">
      <w:pPr>
        <w:pStyle w:val="Standard"/>
        <w:numPr>
          <w:ilvl w:val="0"/>
          <w:numId w:val="7"/>
        </w:num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Socijalna skrb</w:t>
      </w:r>
    </w:p>
    <w:p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8"/>
          <w:szCs w:val="28"/>
        </w:rPr>
      </w:pPr>
    </w:p>
    <w:p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Program 1000 – Pomoć potrebitim socijalnim grupama</w:t>
      </w:r>
    </w:p>
    <w:p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1000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Pomoć potrebitim socijalnim grupama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1.195.000,00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5,86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1.265.000,00</w:t>
            </w:r>
          </w:p>
        </w:tc>
      </w:tr>
      <w:tr w:rsidR="00E743B8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 A10001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Pomoć potrebitim socijalnim grupama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545.000,00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12,84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615.000,00</w:t>
            </w:r>
          </w:p>
        </w:tc>
      </w:tr>
      <w:tr w:rsidR="00E743B8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A100002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Briga o djeci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650.000,00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650.000,00</w:t>
            </w:r>
          </w:p>
        </w:tc>
      </w:tr>
    </w:tbl>
    <w:p w:rsidR="00E743B8" w:rsidRDefault="00E743B8" w:rsidP="00E743B8">
      <w:pPr>
        <w:widowControl/>
        <w:suppressAutoHyphens w:val="0"/>
        <w:spacing w:after="0"/>
        <w:ind w:left="426"/>
        <w:rPr>
          <w:rFonts w:ascii="Times New Roman" w:eastAsia="Times New Roman" w:hAnsi="Times New Roman" w:cs="Times New Roman"/>
          <w:kern w:val="0"/>
          <w:lang w:eastAsia="hr-HR"/>
        </w:rPr>
      </w:pPr>
    </w:p>
    <w:p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8"/>
          <w:szCs w:val="28"/>
        </w:rPr>
      </w:pPr>
    </w:p>
    <w:p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Program 2000 – Pomoć za otklanjanje šteta od elem. nepogoda</w:t>
      </w:r>
    </w:p>
    <w:p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Pomoć za otklanjanje šteta od elem.nepogoda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   40.000,00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-38.000,00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-95,00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2.000,00</w:t>
            </w:r>
          </w:p>
        </w:tc>
      </w:tr>
      <w:tr w:rsidR="00E743B8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 A10001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Pomoć za otklanjanje šteta od elem.nepogoda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38.000,00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-95,00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2.000,00</w:t>
            </w:r>
          </w:p>
        </w:tc>
      </w:tr>
    </w:tbl>
    <w:p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8"/>
          <w:szCs w:val="28"/>
        </w:rPr>
      </w:pPr>
    </w:p>
    <w:p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Program 4000 – Projekt Zaželi Općina Stari Jankovci</w:t>
      </w:r>
    </w:p>
    <w:p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4000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Projekt Zaželi Općina Stari Jankovci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1.941.100,00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32.000,00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1,65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1.973.800,00</w:t>
            </w:r>
          </w:p>
        </w:tc>
      </w:tr>
      <w:tr w:rsidR="00E743B8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 A10001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Troškovi rada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1.405.000,00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32.000,00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2,28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1.437.000,00</w:t>
            </w:r>
          </w:p>
        </w:tc>
      </w:tr>
      <w:tr w:rsidR="00E743B8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A100002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Uredski i administrativni troškovi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65.800,00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65.800,00</w:t>
            </w:r>
          </w:p>
        </w:tc>
      </w:tr>
      <w:tr w:rsidR="00E743B8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A100003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Troškovi vezani uz putovanja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138.000,00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138.000,00</w:t>
            </w:r>
          </w:p>
        </w:tc>
      </w:tr>
      <w:tr w:rsidR="00E743B8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A100004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Vanjski troškovi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333.000,00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333.000,00</w:t>
            </w:r>
          </w:p>
        </w:tc>
      </w:tr>
    </w:tbl>
    <w:p w:rsidR="00D02CAF" w:rsidRDefault="00D02CAF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547F9D" w:rsidRDefault="00547F9D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547F9D" w:rsidRDefault="00547F9D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547F9D" w:rsidRDefault="00547F9D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547F9D" w:rsidRDefault="00547F9D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547F9D" w:rsidRDefault="00547F9D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547F9D" w:rsidRDefault="00547F9D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547F9D" w:rsidRDefault="00547F9D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547F9D" w:rsidRDefault="00547F9D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547F9D" w:rsidRDefault="00547F9D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E743B8" w:rsidRDefault="00E743B8" w:rsidP="00E743B8">
      <w:pPr>
        <w:pStyle w:val="Standard"/>
        <w:numPr>
          <w:ilvl w:val="0"/>
          <w:numId w:val="7"/>
        </w:num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Međunarodna suradnja</w:t>
      </w:r>
    </w:p>
    <w:p w:rsidR="00D02CAF" w:rsidRDefault="00D02CAF" w:rsidP="00D02CAF">
      <w:pPr>
        <w:pStyle w:val="Standard"/>
        <w:spacing w:after="0"/>
        <w:ind w:left="720"/>
        <w:jc w:val="left"/>
        <w:rPr>
          <w:rFonts w:ascii="Times New Roman" w:hAnsi="Times New Roman" w:cs="Times New Roman"/>
          <w:sz w:val="28"/>
          <w:szCs w:val="28"/>
        </w:rPr>
      </w:pPr>
    </w:p>
    <w:p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8"/>
          <w:szCs w:val="28"/>
        </w:rPr>
      </w:pPr>
    </w:p>
    <w:p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1.Program 4000 – Projekt Zaželi Općina Stari Jankovci</w:t>
      </w:r>
    </w:p>
    <w:p w:rsidR="00D02CAF" w:rsidRDefault="00D02CAF" w:rsidP="00E743B8">
      <w:pPr>
        <w:pStyle w:val="Standard"/>
        <w:spacing w:after="0"/>
        <w:jc w:val="left"/>
        <w:rPr>
          <w:rFonts w:ascii="Times New Roman" w:hAnsi="Times New Roman" w:cs="Times New Roman"/>
          <w:sz w:val="28"/>
          <w:szCs w:val="28"/>
        </w:rPr>
      </w:pPr>
    </w:p>
    <w:p w:rsidR="00E743B8" w:rsidRDefault="00E743B8" w:rsidP="00E743B8">
      <w:pPr>
        <w:widowControl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4000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Projekt Zaželi Općina Stari Jankovci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743B8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 A10001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Troškovi rada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</w:tbl>
    <w:p w:rsidR="00E743B8" w:rsidRDefault="00E743B8" w:rsidP="00E743B8">
      <w:pPr>
        <w:widowControl/>
        <w:suppressAutoHyphens w:val="0"/>
        <w:spacing w:after="0"/>
        <w:ind w:left="426"/>
        <w:rPr>
          <w:rFonts w:ascii="Times New Roman" w:eastAsia="Times New Roman" w:hAnsi="Times New Roman" w:cs="Times New Roman"/>
          <w:kern w:val="0"/>
          <w:lang w:eastAsia="hr-HR"/>
        </w:rPr>
      </w:pPr>
    </w:p>
    <w:p w:rsidR="00E743B8" w:rsidRDefault="00E743B8" w:rsidP="00E743B8">
      <w:pPr>
        <w:widowControl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E743B8" w:rsidRDefault="00E743B8" w:rsidP="00E743B8">
      <w:pPr>
        <w:widowControl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E743B8" w:rsidRDefault="00E743B8" w:rsidP="00E743B8">
      <w:pPr>
        <w:widowControl/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Program 1000 – Projekt competence Net</w:t>
      </w:r>
    </w:p>
    <w:p w:rsidR="00E743B8" w:rsidRDefault="00E743B8" w:rsidP="00E743B8">
      <w:pPr>
        <w:widowControl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1000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Projekt competence Net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509.000,00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509.000,00</w:t>
            </w:r>
          </w:p>
        </w:tc>
      </w:tr>
      <w:tr w:rsidR="00E743B8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 A10001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Troškovi rada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154.000,00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154.000,00</w:t>
            </w:r>
          </w:p>
        </w:tc>
      </w:tr>
      <w:tr w:rsidR="00E743B8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A100002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Uredski i administrativni poslovi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22.000,00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22.000,00</w:t>
            </w:r>
          </w:p>
        </w:tc>
      </w:tr>
      <w:tr w:rsidR="00E743B8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A100003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Troškovi vezani uz putovanja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8.000,00</w:t>
            </w:r>
          </w:p>
        </w:tc>
      </w:tr>
      <w:tr w:rsidR="00E743B8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A100004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Vanjski troškovi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25.000,00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25.000,00</w:t>
            </w:r>
          </w:p>
        </w:tc>
      </w:tr>
      <w:tr w:rsidR="00E743B8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Aktivnost A100005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Radovi i materijal za opremanje projekta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743B8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A100006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Radovi i materijal na infrastrukturi projekta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</w:tbl>
    <w:p w:rsidR="00E743B8" w:rsidRDefault="00E743B8" w:rsidP="00E743B8">
      <w:pPr>
        <w:widowControl/>
        <w:suppressAutoHyphens w:val="0"/>
        <w:spacing w:after="0"/>
        <w:ind w:left="426"/>
        <w:rPr>
          <w:rFonts w:ascii="Times New Roman" w:eastAsia="Times New Roman" w:hAnsi="Times New Roman" w:cs="Times New Roman"/>
          <w:kern w:val="0"/>
          <w:lang w:eastAsia="hr-HR"/>
        </w:rPr>
      </w:pPr>
    </w:p>
    <w:p w:rsidR="00E743B8" w:rsidRDefault="00E743B8" w:rsidP="00E743B8">
      <w:pPr>
        <w:widowControl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E743B8" w:rsidRDefault="00E743B8" w:rsidP="00E743B8">
      <w:pPr>
        <w:widowControl/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Program 2000 – Projekt Reciklažno dvorište</w:t>
      </w:r>
    </w:p>
    <w:p w:rsidR="00E743B8" w:rsidRDefault="00E743B8" w:rsidP="00E743B8">
      <w:pPr>
        <w:widowControl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Projekt Reciklažno dvorište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370.000,00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370.000,00</w:t>
            </w:r>
          </w:p>
        </w:tc>
      </w:tr>
      <w:tr w:rsidR="00E743B8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 A10001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Reciklažno dvorište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370.000,00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370.000,00</w:t>
            </w:r>
          </w:p>
        </w:tc>
      </w:tr>
    </w:tbl>
    <w:p w:rsidR="00E743B8" w:rsidRDefault="00E743B8" w:rsidP="00E743B8">
      <w:pPr>
        <w:widowControl/>
        <w:suppressAutoHyphens w:val="0"/>
        <w:spacing w:after="0"/>
        <w:ind w:left="426"/>
        <w:rPr>
          <w:rFonts w:ascii="Times New Roman" w:eastAsia="Times New Roman" w:hAnsi="Times New Roman" w:cs="Times New Roman"/>
          <w:kern w:val="0"/>
          <w:lang w:eastAsia="hr-HR"/>
        </w:rPr>
      </w:pPr>
    </w:p>
    <w:p w:rsidR="00E743B8" w:rsidRDefault="00E743B8" w:rsidP="00E743B8">
      <w:pPr>
        <w:widowControl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E743B8" w:rsidRDefault="00E743B8" w:rsidP="00E743B8">
      <w:pPr>
        <w:widowControl/>
        <w:spacing w:after="0"/>
        <w:jc w:val="left"/>
        <w:rPr>
          <w:rFonts w:ascii="Times New Roman" w:hAnsi="Times New Roman" w:cs="Times New Roman"/>
          <w:sz w:val="28"/>
          <w:szCs w:val="28"/>
        </w:rPr>
      </w:pPr>
    </w:p>
    <w:p w:rsidR="00E743B8" w:rsidRDefault="00E743B8" w:rsidP="00E743B8">
      <w:pPr>
        <w:pStyle w:val="Odlomakpopisa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Komunalni pogon</w:t>
      </w:r>
    </w:p>
    <w:p w:rsidR="00E743B8" w:rsidRDefault="00E743B8" w:rsidP="00E743B8">
      <w:pPr>
        <w:rPr>
          <w:sz w:val="28"/>
          <w:szCs w:val="28"/>
        </w:rPr>
      </w:pPr>
    </w:p>
    <w:p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Program 1000- Tekući programi</w:t>
      </w:r>
    </w:p>
    <w:p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8"/>
          <w:szCs w:val="28"/>
        </w:rPr>
      </w:pPr>
    </w:p>
    <w:p w:rsidR="00E743B8" w:rsidRDefault="00E743B8" w:rsidP="00E743B8">
      <w:pPr>
        <w:widowControl/>
        <w:spacing w:after="0"/>
        <w:jc w:val="left"/>
        <w:rPr>
          <w:rFonts w:ascii="Times New Roman" w:hAnsi="Times New Roman" w:cs="Times New Roman"/>
          <w:sz w:val="28"/>
          <w:szCs w:val="28"/>
        </w:rPr>
      </w:pPr>
    </w:p>
    <w:p w:rsidR="00E743B8" w:rsidRDefault="00E743B8" w:rsidP="00E743B8">
      <w:pPr>
        <w:widowControl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1000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Tekući programi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1.200.000,00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1.200.000,00</w:t>
            </w:r>
          </w:p>
        </w:tc>
      </w:tr>
      <w:tr w:rsidR="00E743B8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 A10001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Tekući programi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1.200.000,00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1.200.000,00</w:t>
            </w:r>
          </w:p>
        </w:tc>
      </w:tr>
    </w:tbl>
    <w:p w:rsidR="00E743B8" w:rsidRDefault="00E743B8" w:rsidP="00E743B8">
      <w:pPr>
        <w:widowControl/>
        <w:suppressAutoHyphens w:val="0"/>
        <w:spacing w:after="0"/>
        <w:ind w:left="426"/>
        <w:rPr>
          <w:rFonts w:ascii="Times New Roman" w:eastAsia="Times New Roman" w:hAnsi="Times New Roman" w:cs="Times New Roman"/>
          <w:kern w:val="0"/>
          <w:lang w:eastAsia="hr-HR"/>
        </w:rPr>
      </w:pPr>
    </w:p>
    <w:p w:rsidR="00D02CAF" w:rsidRDefault="00D02CAF" w:rsidP="00E743B8">
      <w:pPr>
        <w:widowControl/>
        <w:suppressAutoHyphens w:val="0"/>
        <w:spacing w:after="0"/>
        <w:ind w:left="426"/>
        <w:rPr>
          <w:rFonts w:ascii="Times New Roman" w:eastAsia="Times New Roman" w:hAnsi="Times New Roman" w:cs="Times New Roman"/>
          <w:kern w:val="0"/>
          <w:lang w:eastAsia="hr-HR"/>
        </w:rPr>
      </w:pPr>
    </w:p>
    <w:p w:rsidR="00D02CAF" w:rsidRDefault="00D02CAF" w:rsidP="00E743B8">
      <w:pPr>
        <w:widowControl/>
        <w:suppressAutoHyphens w:val="0"/>
        <w:spacing w:after="0"/>
        <w:ind w:left="426"/>
        <w:rPr>
          <w:rFonts w:ascii="Times New Roman" w:eastAsia="Times New Roman" w:hAnsi="Times New Roman" w:cs="Times New Roman"/>
          <w:kern w:val="0"/>
          <w:lang w:eastAsia="hr-HR"/>
        </w:rPr>
      </w:pPr>
    </w:p>
    <w:p w:rsidR="00D02CAF" w:rsidRDefault="00D02CAF" w:rsidP="00E743B8">
      <w:pPr>
        <w:widowControl/>
        <w:suppressAutoHyphens w:val="0"/>
        <w:spacing w:after="0"/>
        <w:ind w:left="426"/>
        <w:rPr>
          <w:rFonts w:ascii="Times New Roman" w:eastAsia="Times New Roman" w:hAnsi="Times New Roman" w:cs="Times New Roman"/>
          <w:kern w:val="0"/>
          <w:lang w:eastAsia="hr-HR"/>
        </w:rPr>
      </w:pPr>
    </w:p>
    <w:p w:rsidR="00E743B8" w:rsidRDefault="00E743B8" w:rsidP="00E743B8">
      <w:pPr>
        <w:pStyle w:val="Odlomakpopisa"/>
        <w:numPr>
          <w:ilvl w:val="0"/>
          <w:numId w:val="7"/>
        </w:numPr>
      </w:pPr>
      <w:r>
        <w:t>Predstavnička i izvršna tijela</w:t>
      </w:r>
    </w:p>
    <w:p w:rsidR="00E743B8" w:rsidRDefault="00E743B8" w:rsidP="00E743B8">
      <w:pPr>
        <w:rPr>
          <w:rFonts w:ascii="Times New Roman" w:hAnsi="Times New Roman" w:cs="Times New Roman"/>
          <w:sz w:val="24"/>
          <w:szCs w:val="24"/>
        </w:rPr>
      </w:pPr>
    </w:p>
    <w:p w:rsidR="00E743B8" w:rsidRPr="00D02CAF" w:rsidRDefault="00E743B8" w:rsidP="00D02C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Program 1000 – Financiranje predstavničkih i izvršnih tijela</w:t>
      </w:r>
    </w:p>
    <w:p w:rsidR="00E743B8" w:rsidRDefault="00E743B8" w:rsidP="00E743B8">
      <w:pPr>
        <w:widowControl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1000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Financiranje predstavničkih i izvršnih tijela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281.000,00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281.000,00</w:t>
            </w:r>
          </w:p>
        </w:tc>
      </w:tr>
      <w:tr w:rsidR="00E743B8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 A10001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Financiranje predstavničkih i izvršnih tijela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281.000,00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281.000,00</w:t>
            </w:r>
          </w:p>
        </w:tc>
      </w:tr>
    </w:tbl>
    <w:p w:rsidR="00E743B8" w:rsidRDefault="00E743B8" w:rsidP="00E743B8">
      <w:pPr>
        <w:widowControl/>
        <w:suppressAutoHyphens w:val="0"/>
        <w:spacing w:after="0"/>
        <w:ind w:left="426"/>
        <w:rPr>
          <w:rFonts w:ascii="Times New Roman" w:eastAsia="Times New Roman" w:hAnsi="Times New Roman" w:cs="Times New Roman"/>
          <w:kern w:val="0"/>
          <w:lang w:eastAsia="hr-HR"/>
        </w:rPr>
      </w:pPr>
    </w:p>
    <w:p w:rsidR="00E743B8" w:rsidRDefault="00E743B8" w:rsidP="00E743B8">
      <w:pPr>
        <w:widowControl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D02C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Program 2000- Financiranje izbora</w:t>
      </w:r>
    </w:p>
    <w:p w:rsidR="00E743B8" w:rsidRDefault="00E743B8" w:rsidP="00E743B8">
      <w:pPr>
        <w:widowControl/>
        <w:spacing w:after="0"/>
        <w:jc w:val="left"/>
        <w:rPr>
          <w:rFonts w:ascii="Times New Roman" w:hAnsi="Times New Roman" w:cs="Times New Roman"/>
          <w:sz w:val="28"/>
          <w:szCs w:val="28"/>
        </w:rPr>
      </w:pPr>
    </w:p>
    <w:p w:rsidR="00E743B8" w:rsidRDefault="00E743B8" w:rsidP="00E743B8">
      <w:pPr>
        <w:widowControl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Financiranje izbora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102.000,00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-40.000,00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-39,32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62.000,00</w:t>
            </w:r>
          </w:p>
        </w:tc>
      </w:tr>
      <w:tr w:rsidR="00E743B8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 A10001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Financiranje izbora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102.000,00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-40.000,00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-39,32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62.000,00</w:t>
            </w:r>
          </w:p>
        </w:tc>
      </w:tr>
    </w:tbl>
    <w:p w:rsidR="00E743B8" w:rsidRDefault="00E743B8" w:rsidP="00E743B8">
      <w:pPr>
        <w:widowControl/>
        <w:suppressAutoHyphens w:val="0"/>
        <w:spacing w:after="0"/>
        <w:ind w:left="426"/>
        <w:rPr>
          <w:rFonts w:ascii="Times New Roman" w:eastAsia="Times New Roman" w:hAnsi="Times New Roman" w:cs="Times New Roman"/>
          <w:kern w:val="0"/>
          <w:lang w:eastAsia="hr-HR"/>
        </w:rPr>
      </w:pPr>
    </w:p>
    <w:p w:rsidR="00E743B8" w:rsidRDefault="00E743B8" w:rsidP="00E743B8">
      <w:pPr>
        <w:widowControl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8"/>
          <w:szCs w:val="28"/>
        </w:rPr>
      </w:pPr>
    </w:p>
    <w:p w:rsidR="00E743B8" w:rsidRDefault="00E743B8" w:rsidP="00E743B8">
      <w:pPr>
        <w:pStyle w:val="Standard"/>
        <w:spacing w:after="0"/>
        <w:jc w:val="left"/>
      </w:pPr>
    </w:p>
    <w:p w:rsidR="00E743B8" w:rsidRDefault="00E743B8" w:rsidP="00E743B8">
      <w:pPr>
        <w:pStyle w:val="Standard"/>
        <w:spacing w:after="0"/>
        <w:jc w:val="left"/>
        <w:rPr>
          <w:rFonts w:cs="Calibri"/>
        </w:rPr>
      </w:pPr>
    </w:p>
    <w:p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de-DE"/>
        </w:rPr>
        <w:t>5. ZAKLJU</w:t>
      </w:r>
      <w:r>
        <w:rPr>
          <w:rFonts w:ascii="Times New Roman" w:hAnsi="Times New Roman" w:cs="Times New Roman"/>
          <w:b/>
          <w:bCs/>
          <w:sz w:val="28"/>
          <w:szCs w:val="28"/>
        </w:rPr>
        <w:t>ČAK</w:t>
      </w:r>
    </w:p>
    <w:p w:rsidR="00AA089A" w:rsidRDefault="00AA089A" w:rsidP="00E743B8">
      <w:pPr>
        <w:pStyle w:val="Standard"/>
        <w:spacing w:after="0"/>
        <w:jc w:val="left"/>
      </w:pPr>
    </w:p>
    <w:p w:rsidR="00E743B8" w:rsidRDefault="00E743B8" w:rsidP="00E743B8">
      <w:pPr>
        <w:pStyle w:val="Standard"/>
        <w:spacing w:after="0"/>
        <w:jc w:val="left"/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Kao što je u uvodu rečeno razlozi Izmjena i dopuna Proračuna za 2019. godinu jesu izmjene i usklađenja između pozicija u prihodima i rashodima.</w:t>
      </w:r>
    </w:p>
    <w:p w:rsidR="00E743B8" w:rsidRDefault="00E743B8" w:rsidP="00E743B8">
      <w:pPr>
        <w:pStyle w:val="Standard"/>
        <w:spacing w:after="0"/>
        <w:jc w:val="left"/>
        <w:rPr>
          <w:rFonts w:cs="Calibri"/>
        </w:rPr>
      </w:pPr>
    </w:p>
    <w:p w:rsidR="00E743B8" w:rsidRDefault="00E743B8" w:rsidP="00E743B8">
      <w:pPr>
        <w:pStyle w:val="Standard"/>
        <w:spacing w:after="0"/>
        <w:jc w:val="left"/>
        <w:rPr>
          <w:rFonts w:cs="Calibri"/>
        </w:rPr>
      </w:pPr>
    </w:p>
    <w:p w:rsidR="00E743B8" w:rsidRDefault="00E743B8" w:rsidP="00E743B8">
      <w:pPr>
        <w:pStyle w:val="Standard"/>
        <w:spacing w:after="0"/>
        <w:jc w:val="left"/>
        <w:rPr>
          <w:rFonts w:cs="Calibri"/>
        </w:rPr>
      </w:pPr>
    </w:p>
    <w:p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U Starim </w:t>
      </w:r>
      <w:proofErr w:type="spellStart"/>
      <w:r>
        <w:rPr>
          <w:rFonts w:ascii="Times New Roman" w:hAnsi="Times New Roman" w:cs="Times New Roman"/>
          <w:sz w:val="28"/>
          <w:szCs w:val="28"/>
        </w:rPr>
        <w:t>Jankovcima</w:t>
      </w:r>
      <w:proofErr w:type="spellEnd"/>
      <w:r>
        <w:rPr>
          <w:rFonts w:ascii="Times New Roman" w:hAnsi="Times New Roman" w:cs="Times New Roman"/>
          <w:sz w:val="28"/>
          <w:szCs w:val="28"/>
        </w:rPr>
        <w:t>, 1</w:t>
      </w:r>
      <w:r w:rsidR="00AA089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.prosinca 2019. godine.</w:t>
      </w:r>
    </w:p>
    <w:p w:rsidR="00E743B8" w:rsidRDefault="00E743B8" w:rsidP="00E743B8">
      <w:pPr>
        <w:pStyle w:val="Standard"/>
        <w:spacing w:after="0"/>
        <w:jc w:val="left"/>
        <w:rPr>
          <w:rFonts w:cs="Calibri"/>
        </w:rPr>
      </w:pPr>
    </w:p>
    <w:p w:rsidR="00E743B8" w:rsidRDefault="00E743B8" w:rsidP="00E743B8">
      <w:pPr>
        <w:pStyle w:val="Standard"/>
        <w:spacing w:after="0"/>
        <w:jc w:val="left"/>
        <w:rPr>
          <w:rFonts w:cs="Calibri"/>
        </w:rPr>
      </w:pPr>
    </w:p>
    <w:p w:rsidR="00E743B8" w:rsidRDefault="00E743B8" w:rsidP="00E743B8">
      <w:pPr>
        <w:pStyle w:val="Standard"/>
        <w:spacing w:after="0"/>
        <w:jc w:val="left"/>
        <w:rPr>
          <w:rFonts w:cs="Calibri"/>
        </w:rPr>
      </w:pPr>
    </w:p>
    <w:p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E62DE7">
        <w:rPr>
          <w:rFonts w:ascii="Times New Roman" w:hAnsi="Times New Roman" w:cs="Times New Roman"/>
          <w:sz w:val="28"/>
          <w:szCs w:val="28"/>
        </w:rPr>
        <w:t>Predsjednik Općinskog vijeća</w:t>
      </w:r>
    </w:p>
    <w:p w:rsidR="00E62DE7" w:rsidRDefault="00E62DE7" w:rsidP="00E743B8">
      <w:pPr>
        <w:pStyle w:val="Standard"/>
        <w:spacing w:after="0"/>
        <w:jc w:val="left"/>
        <w:rPr>
          <w:rFonts w:ascii="Times New Roman" w:hAnsi="Times New Roman" w:cs="Times New Roman"/>
          <w:sz w:val="28"/>
          <w:szCs w:val="28"/>
        </w:rPr>
      </w:pPr>
    </w:p>
    <w:p w:rsidR="00E62DE7" w:rsidRDefault="00E62D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AA089A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____________________</w:t>
      </w:r>
    </w:p>
    <w:p w:rsidR="00E62DE7" w:rsidRPr="00E62DE7" w:rsidRDefault="00E62D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Pr="00E62DE7">
        <w:rPr>
          <w:rFonts w:ascii="Times New Roman" w:hAnsi="Times New Roman" w:cs="Times New Roman"/>
          <w:sz w:val="24"/>
          <w:szCs w:val="24"/>
        </w:rPr>
        <w:t>Boris Dragičević, bacc.ing.agr.</w:t>
      </w:r>
    </w:p>
    <w:p w:rsidR="00E62DE7" w:rsidRDefault="00E62DE7">
      <w:pPr>
        <w:rPr>
          <w:rFonts w:ascii="Times New Roman" w:hAnsi="Times New Roman" w:cs="Times New Roman"/>
          <w:sz w:val="28"/>
          <w:szCs w:val="28"/>
        </w:rPr>
      </w:pPr>
    </w:p>
    <w:p w:rsidR="00E62DE7" w:rsidRDefault="00E62DE7"/>
    <w:p w:rsidR="00E62DE7" w:rsidRDefault="00E62DE7" w:rsidP="00E62DE7">
      <w:pPr>
        <w:pStyle w:val="Standard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62DE7" w:rsidRDefault="00E62DE7" w:rsidP="00E62DE7">
      <w:pPr>
        <w:pStyle w:val="Standard"/>
        <w:spacing w:after="0"/>
        <w:jc w:val="right"/>
      </w:pPr>
    </w:p>
    <w:p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8"/>
          <w:szCs w:val="28"/>
          <w:lang w:val="en-US"/>
        </w:rPr>
      </w:pPr>
    </w:p>
    <w:p w:rsidR="00E743B8" w:rsidRDefault="00E743B8" w:rsidP="00E743B8">
      <w:pPr>
        <w:pStyle w:val="Standard"/>
      </w:pPr>
    </w:p>
    <w:p w:rsidR="00E74DE3" w:rsidRDefault="00E74DE3"/>
    <w:sectPr w:rsidR="00E74DE3" w:rsidSect="00A95F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mo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F16B79"/>
    <w:multiLevelType w:val="multilevel"/>
    <w:tmpl w:val="9AE4B9E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33963C00"/>
    <w:multiLevelType w:val="multilevel"/>
    <w:tmpl w:val="3658347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2654F4A"/>
    <w:multiLevelType w:val="hybridMultilevel"/>
    <w:tmpl w:val="417CA1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AC2C7D"/>
    <w:multiLevelType w:val="multilevel"/>
    <w:tmpl w:val="F20A04A0"/>
    <w:styleLink w:val="WWNum1"/>
    <w:lvl w:ilvl="0">
      <w:numFmt w:val="bullet"/>
      <w:lvlText w:val="*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719F3F9D"/>
    <w:multiLevelType w:val="hybridMultilevel"/>
    <w:tmpl w:val="3064B2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3B8"/>
    <w:rsid w:val="00145364"/>
    <w:rsid w:val="002565BA"/>
    <w:rsid w:val="00347CB7"/>
    <w:rsid w:val="00492658"/>
    <w:rsid w:val="00547F9D"/>
    <w:rsid w:val="00A95F4A"/>
    <w:rsid w:val="00AA089A"/>
    <w:rsid w:val="00B07D04"/>
    <w:rsid w:val="00C41F5E"/>
    <w:rsid w:val="00D02CAF"/>
    <w:rsid w:val="00D96DE7"/>
    <w:rsid w:val="00DD0F83"/>
    <w:rsid w:val="00E62DE7"/>
    <w:rsid w:val="00E63BA5"/>
    <w:rsid w:val="00E743B8"/>
    <w:rsid w:val="00E74DE3"/>
    <w:rsid w:val="00F2213A"/>
    <w:rsid w:val="00FB3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10655"/>
  <w15:docId w15:val="{6462B16E-346C-47AF-A672-9A1629289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43B8"/>
    <w:pPr>
      <w:widowControl w:val="0"/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msonormal0">
    <w:name w:val="msonormal"/>
    <w:basedOn w:val="Normal"/>
    <w:rsid w:val="00E743B8"/>
    <w:pPr>
      <w:widowControl/>
      <w:suppressAutoHyphens w:val="0"/>
      <w:autoSpaceDN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styleId="Odlomakpopisa">
    <w:name w:val="List Paragraph"/>
    <w:basedOn w:val="Normal"/>
    <w:qFormat/>
    <w:rsid w:val="00E743B8"/>
    <w:pPr>
      <w:widowControl/>
      <w:suppressAutoHyphens w:val="0"/>
      <w:spacing w:after="0"/>
      <w:ind w:left="7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customStyle="1" w:styleId="Standard">
    <w:name w:val="Standard"/>
    <w:rsid w:val="00E743B8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paragraph" w:customStyle="1" w:styleId="Textbody">
    <w:name w:val="Text body"/>
    <w:basedOn w:val="Standard"/>
    <w:rsid w:val="00E743B8"/>
    <w:pPr>
      <w:spacing w:after="120"/>
    </w:pPr>
  </w:style>
  <w:style w:type="paragraph" w:customStyle="1" w:styleId="Heading">
    <w:name w:val="Heading"/>
    <w:basedOn w:val="Standard"/>
    <w:next w:val="Textbody"/>
    <w:rsid w:val="00E743B8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Index">
    <w:name w:val="Index"/>
    <w:basedOn w:val="Standard"/>
    <w:rsid w:val="00E743B8"/>
    <w:pPr>
      <w:suppressLineNumbers/>
    </w:pPr>
    <w:rPr>
      <w:rFonts w:cs="Lucida Sans"/>
    </w:rPr>
  </w:style>
  <w:style w:type="paragraph" w:customStyle="1" w:styleId="TableContents">
    <w:name w:val="Table Contents"/>
    <w:basedOn w:val="Standard"/>
    <w:rsid w:val="00E743B8"/>
    <w:pPr>
      <w:suppressLineNumbers/>
    </w:pPr>
  </w:style>
  <w:style w:type="paragraph" w:customStyle="1" w:styleId="TableHeading">
    <w:name w:val="Table Heading"/>
    <w:basedOn w:val="TableContents"/>
    <w:rsid w:val="00E743B8"/>
    <w:pPr>
      <w:jc w:val="center"/>
    </w:pPr>
    <w:rPr>
      <w:b/>
      <w:bCs/>
    </w:rPr>
  </w:style>
  <w:style w:type="paragraph" w:styleId="Opisslike">
    <w:name w:val="caption"/>
    <w:basedOn w:val="Standard"/>
    <w:semiHidden/>
    <w:unhideWhenUsed/>
    <w:qFormat/>
    <w:rsid w:val="00E743B8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opis">
    <w:name w:val="List"/>
    <w:basedOn w:val="Textbody"/>
    <w:semiHidden/>
    <w:unhideWhenUsed/>
    <w:rsid w:val="00E743B8"/>
    <w:rPr>
      <w:rFonts w:cs="Lucida Sans"/>
    </w:rPr>
  </w:style>
  <w:style w:type="numbering" w:customStyle="1" w:styleId="WWNum1">
    <w:name w:val="WWNum1"/>
    <w:rsid w:val="00E743B8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5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3179</Words>
  <Characters>18123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Dubravaka Vrselja</cp:lastModifiedBy>
  <cp:revision>4</cp:revision>
  <dcterms:created xsi:type="dcterms:W3CDTF">2019-12-18T08:29:00Z</dcterms:created>
  <dcterms:modified xsi:type="dcterms:W3CDTF">2019-12-18T08:35:00Z</dcterms:modified>
</cp:coreProperties>
</file>